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03D3" w:rsidRPr="007D2F74" w:rsidRDefault="00A503D3" w:rsidP="00A503D3">
      <w:pPr>
        <w:pStyle w:val="AralkYok"/>
        <w:jc w:val="center"/>
        <w:rPr>
          <w:rFonts w:asciiTheme="minorHAnsi" w:hAnsiTheme="minorHAnsi"/>
          <w:b/>
          <w:szCs w:val="22"/>
        </w:rPr>
      </w:pPr>
      <w:r w:rsidRPr="007D2F74">
        <w:rPr>
          <w:rFonts w:asciiTheme="minorHAnsi" w:hAnsiTheme="minorHAnsi"/>
          <w:b/>
          <w:szCs w:val="22"/>
        </w:rPr>
        <w:t>KÜÇÜKYALI MESLEKİ VE TEKNİK ANADOLU LİSESİ</w:t>
      </w:r>
    </w:p>
    <w:p w:rsidR="00A503D3" w:rsidRPr="007D2F74" w:rsidRDefault="00B67B05" w:rsidP="00A503D3">
      <w:pPr>
        <w:pStyle w:val="AralkYok"/>
        <w:jc w:val="center"/>
        <w:rPr>
          <w:rFonts w:asciiTheme="minorHAnsi" w:hAnsiTheme="minorHAnsi"/>
          <w:b/>
          <w:szCs w:val="22"/>
        </w:rPr>
      </w:pPr>
      <w:r w:rsidRPr="007D2F74">
        <w:rPr>
          <w:rFonts w:asciiTheme="minorHAnsi" w:hAnsiTheme="minorHAnsi"/>
          <w:b/>
          <w:szCs w:val="22"/>
        </w:rPr>
        <w:t>2020-2021</w:t>
      </w:r>
      <w:r w:rsidR="00A503D3" w:rsidRPr="007D2F74">
        <w:rPr>
          <w:rFonts w:asciiTheme="minorHAnsi" w:hAnsiTheme="minorHAnsi"/>
          <w:b/>
          <w:szCs w:val="22"/>
        </w:rPr>
        <w:t xml:space="preserve"> EĞİTİM ÖĞRETİM YILI</w:t>
      </w:r>
    </w:p>
    <w:p w:rsidR="00A503D3" w:rsidRPr="007D2F74" w:rsidRDefault="00D76F59" w:rsidP="00A503D3">
      <w:pPr>
        <w:pStyle w:val="AralkYok"/>
        <w:jc w:val="center"/>
        <w:rPr>
          <w:rFonts w:asciiTheme="minorHAnsi" w:hAnsiTheme="minorHAnsi"/>
          <w:b/>
          <w:szCs w:val="22"/>
        </w:rPr>
      </w:pPr>
      <w:r w:rsidRPr="007D2F74">
        <w:rPr>
          <w:rFonts w:asciiTheme="minorHAnsi" w:hAnsiTheme="minorHAnsi"/>
          <w:b/>
          <w:szCs w:val="22"/>
        </w:rPr>
        <w:t>ENDÜSTRİYEL KONTROL ARIZA ANALİZİ 11</w:t>
      </w:r>
      <w:r w:rsidR="00A503D3" w:rsidRPr="007D2F74">
        <w:rPr>
          <w:rFonts w:asciiTheme="minorHAnsi" w:hAnsiTheme="minorHAnsi"/>
          <w:b/>
          <w:szCs w:val="22"/>
        </w:rPr>
        <w:t>. SINIF DERSİ</w:t>
      </w:r>
    </w:p>
    <w:p w:rsidR="00AA6688" w:rsidRPr="007D2F74" w:rsidRDefault="00A503D3" w:rsidP="00A503D3">
      <w:pPr>
        <w:pStyle w:val="AralkYok"/>
        <w:jc w:val="center"/>
        <w:rPr>
          <w:rFonts w:asciiTheme="minorHAnsi" w:hAnsiTheme="minorHAnsi"/>
          <w:b/>
          <w:szCs w:val="22"/>
        </w:rPr>
      </w:pPr>
      <w:r w:rsidRPr="007D2F74">
        <w:rPr>
          <w:rFonts w:asciiTheme="minorHAnsi" w:hAnsiTheme="minorHAnsi"/>
          <w:b/>
          <w:szCs w:val="22"/>
        </w:rPr>
        <w:t>ÜNİTELENDİRİLMİŞ YILLIK PLAN</w:t>
      </w:r>
      <w:r w:rsidR="000C71D3" w:rsidRPr="007D2F74">
        <w:rPr>
          <w:rFonts w:asciiTheme="minorHAnsi" w:hAnsiTheme="minorHAnsi"/>
          <w:b/>
          <w:szCs w:val="22"/>
        </w:rPr>
        <w:t>I</w:t>
      </w:r>
    </w:p>
    <w:tbl>
      <w:tblPr>
        <w:tblStyle w:val="TabloKlavuzu"/>
        <w:tblW w:w="5000" w:type="pct"/>
        <w:tblInd w:w="-113" w:type="dxa"/>
        <w:tblLook w:val="04A0" w:firstRow="1" w:lastRow="0" w:firstColumn="1" w:lastColumn="0" w:noHBand="0" w:noVBand="1"/>
      </w:tblPr>
      <w:tblGrid>
        <w:gridCol w:w="605"/>
        <w:gridCol w:w="760"/>
        <w:gridCol w:w="496"/>
        <w:gridCol w:w="2617"/>
        <w:gridCol w:w="1699"/>
        <w:gridCol w:w="1839"/>
        <w:gridCol w:w="5015"/>
        <w:gridCol w:w="2583"/>
      </w:tblGrid>
      <w:tr w:rsidR="001F1267" w:rsidRPr="007D2F74" w:rsidTr="00F24C33">
        <w:trPr>
          <w:cantSplit/>
          <w:trHeight w:val="1134"/>
          <w:tblHeader/>
        </w:trPr>
        <w:tc>
          <w:tcPr>
            <w:tcW w:w="194" w:type="pct"/>
            <w:textDirection w:val="btLr"/>
          </w:tcPr>
          <w:p w:rsidR="00AA6688" w:rsidRPr="007D2F74" w:rsidRDefault="00A03AC8">
            <w:pPr>
              <w:ind w:left="113" w:right="113"/>
              <w:jc w:val="center"/>
              <w:rPr>
                <w:rFonts w:asciiTheme="minorHAnsi" w:hAnsiTheme="minorHAnsi"/>
                <w:b/>
                <w:szCs w:val="22"/>
              </w:rPr>
            </w:pPr>
            <w:r w:rsidRPr="007D2F74">
              <w:rPr>
                <w:rFonts w:asciiTheme="minorHAnsi" w:hAnsiTheme="minorHAnsi"/>
                <w:b/>
                <w:szCs w:val="22"/>
              </w:rPr>
              <w:t>AY</w:t>
            </w:r>
          </w:p>
        </w:tc>
        <w:tc>
          <w:tcPr>
            <w:tcW w:w="243" w:type="pct"/>
            <w:textDirection w:val="btLr"/>
          </w:tcPr>
          <w:p w:rsidR="00AA6688" w:rsidRPr="007D2F74" w:rsidRDefault="00A03AC8">
            <w:pPr>
              <w:ind w:left="113" w:right="113"/>
              <w:jc w:val="center"/>
              <w:rPr>
                <w:rFonts w:asciiTheme="minorHAnsi" w:hAnsiTheme="minorHAnsi"/>
                <w:b/>
                <w:szCs w:val="22"/>
              </w:rPr>
            </w:pPr>
            <w:r w:rsidRPr="007D2F74">
              <w:rPr>
                <w:rFonts w:asciiTheme="minorHAnsi" w:hAnsiTheme="minorHAnsi"/>
                <w:b/>
                <w:szCs w:val="22"/>
              </w:rPr>
              <w:t>HAFTA</w:t>
            </w:r>
          </w:p>
        </w:tc>
        <w:tc>
          <w:tcPr>
            <w:tcW w:w="159" w:type="pct"/>
            <w:textDirection w:val="btLr"/>
          </w:tcPr>
          <w:p w:rsidR="00AA6688" w:rsidRPr="007D2F74" w:rsidRDefault="00A03AC8">
            <w:pPr>
              <w:ind w:left="113" w:right="113"/>
              <w:jc w:val="center"/>
              <w:rPr>
                <w:rFonts w:asciiTheme="minorHAnsi" w:hAnsiTheme="minorHAnsi"/>
                <w:b/>
                <w:szCs w:val="22"/>
              </w:rPr>
            </w:pPr>
            <w:r w:rsidRPr="007D2F74">
              <w:rPr>
                <w:rFonts w:asciiTheme="minorHAnsi" w:hAnsiTheme="minorHAnsi"/>
                <w:b/>
                <w:szCs w:val="22"/>
              </w:rPr>
              <w:t>SAAT</w:t>
            </w:r>
          </w:p>
        </w:tc>
        <w:tc>
          <w:tcPr>
            <w:tcW w:w="838" w:type="pct"/>
            <w:vAlign w:val="center"/>
          </w:tcPr>
          <w:p w:rsidR="00AA6688" w:rsidRPr="007D2F74" w:rsidRDefault="00A03AC8">
            <w:pPr>
              <w:rPr>
                <w:rFonts w:asciiTheme="minorHAnsi" w:hAnsiTheme="minorHAnsi"/>
                <w:b/>
                <w:szCs w:val="22"/>
              </w:rPr>
            </w:pPr>
            <w:r w:rsidRPr="007D2F74">
              <w:rPr>
                <w:rFonts w:asciiTheme="minorHAnsi" w:hAnsiTheme="minorHAnsi"/>
                <w:b/>
                <w:szCs w:val="22"/>
              </w:rPr>
              <w:t>KAZANIM</w:t>
            </w:r>
          </w:p>
        </w:tc>
        <w:tc>
          <w:tcPr>
            <w:tcW w:w="544" w:type="pct"/>
            <w:vAlign w:val="center"/>
          </w:tcPr>
          <w:p w:rsidR="00AA6688" w:rsidRPr="007D2F74" w:rsidRDefault="00A03AC8">
            <w:pPr>
              <w:rPr>
                <w:rFonts w:asciiTheme="minorHAnsi" w:hAnsiTheme="minorHAnsi"/>
                <w:b/>
                <w:szCs w:val="22"/>
              </w:rPr>
            </w:pPr>
            <w:r w:rsidRPr="007D2F74">
              <w:rPr>
                <w:rFonts w:asciiTheme="minorHAnsi" w:hAnsiTheme="minorHAnsi"/>
                <w:b/>
                <w:szCs w:val="22"/>
              </w:rPr>
              <w:t>ÖĞRENME YÖNTEMLERİ</w:t>
            </w:r>
          </w:p>
        </w:tc>
        <w:tc>
          <w:tcPr>
            <w:tcW w:w="589" w:type="pct"/>
            <w:vAlign w:val="center"/>
          </w:tcPr>
          <w:p w:rsidR="00AA6688" w:rsidRPr="007D2F74" w:rsidRDefault="00A03AC8">
            <w:pPr>
              <w:rPr>
                <w:rFonts w:asciiTheme="minorHAnsi" w:hAnsiTheme="minorHAnsi"/>
                <w:b/>
                <w:szCs w:val="22"/>
              </w:rPr>
            </w:pPr>
            <w:r w:rsidRPr="007D2F74">
              <w:rPr>
                <w:rFonts w:asciiTheme="minorHAnsi" w:hAnsiTheme="minorHAnsi"/>
                <w:b/>
                <w:szCs w:val="22"/>
              </w:rPr>
              <w:t>ARAÇ-GEREÇLER</w:t>
            </w:r>
          </w:p>
        </w:tc>
        <w:tc>
          <w:tcPr>
            <w:tcW w:w="1606" w:type="pct"/>
            <w:vAlign w:val="center"/>
          </w:tcPr>
          <w:p w:rsidR="00AA6688" w:rsidRPr="007D2F74" w:rsidRDefault="00A03AC8">
            <w:pPr>
              <w:rPr>
                <w:rFonts w:asciiTheme="minorHAnsi" w:hAnsiTheme="minorHAnsi"/>
                <w:b/>
                <w:szCs w:val="22"/>
              </w:rPr>
            </w:pPr>
            <w:r w:rsidRPr="007D2F74">
              <w:rPr>
                <w:rFonts w:asciiTheme="minorHAnsi" w:hAnsiTheme="minorHAnsi"/>
                <w:b/>
                <w:szCs w:val="22"/>
              </w:rPr>
              <w:t>KONU</w:t>
            </w:r>
          </w:p>
        </w:tc>
        <w:tc>
          <w:tcPr>
            <w:tcW w:w="827" w:type="pct"/>
            <w:vAlign w:val="center"/>
          </w:tcPr>
          <w:p w:rsidR="00AA6688" w:rsidRPr="007D2F74" w:rsidRDefault="00A03AC8">
            <w:pPr>
              <w:rPr>
                <w:rFonts w:asciiTheme="minorHAnsi" w:hAnsiTheme="minorHAnsi"/>
                <w:b/>
                <w:szCs w:val="22"/>
              </w:rPr>
            </w:pPr>
            <w:r w:rsidRPr="007D2F74">
              <w:rPr>
                <w:rFonts w:asciiTheme="minorHAnsi" w:hAnsiTheme="minorHAnsi"/>
                <w:b/>
                <w:szCs w:val="22"/>
              </w:rPr>
              <w:t>DEĞERLENDİRME</w:t>
            </w:r>
          </w:p>
        </w:tc>
      </w:tr>
      <w:tr w:rsidR="001F1267" w:rsidRPr="007D2F74" w:rsidTr="00F24C33">
        <w:trPr>
          <w:cantSplit/>
          <w:trHeight w:val="1134"/>
        </w:trPr>
        <w:tc>
          <w:tcPr>
            <w:tcW w:w="194" w:type="pct"/>
            <w:textDirection w:val="btLr"/>
          </w:tcPr>
          <w:p w:rsidR="00707C1D" w:rsidRPr="007D2F74" w:rsidRDefault="00707C1D" w:rsidP="00707C1D">
            <w:pPr>
              <w:ind w:left="113" w:right="113"/>
              <w:jc w:val="center"/>
              <w:rPr>
                <w:rFonts w:asciiTheme="minorHAnsi" w:hAnsiTheme="minorHAnsi"/>
                <w:b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EYLÜL</w:t>
            </w:r>
          </w:p>
        </w:tc>
        <w:tc>
          <w:tcPr>
            <w:tcW w:w="243" w:type="pct"/>
            <w:textDirection w:val="btLr"/>
          </w:tcPr>
          <w:p w:rsidR="00707C1D" w:rsidRPr="007D2F74" w:rsidRDefault="00707C1D" w:rsidP="00707C1D">
            <w:pPr>
              <w:ind w:left="113" w:right="113"/>
              <w:jc w:val="center"/>
              <w:rPr>
                <w:rFonts w:asciiTheme="minorHAnsi" w:hAnsiTheme="minorHAnsi"/>
                <w:b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1.HAFTA          </w:t>
            </w:r>
            <w:r w:rsidR="00D76F59" w:rsidRPr="007D2F74">
              <w:rPr>
                <w:rFonts w:asciiTheme="minorHAnsi" w:hAnsiTheme="minorHAnsi"/>
                <w:szCs w:val="22"/>
              </w:rPr>
              <w:t xml:space="preserve">                        </w:t>
            </w:r>
            <w:r w:rsidRPr="007D2F74">
              <w:rPr>
                <w:rFonts w:asciiTheme="minorHAnsi" w:hAnsiTheme="minorHAnsi"/>
                <w:szCs w:val="22"/>
              </w:rPr>
              <w:t xml:space="preserve">  ( 21-25)</w:t>
            </w:r>
          </w:p>
        </w:tc>
        <w:tc>
          <w:tcPr>
            <w:tcW w:w="159" w:type="pct"/>
            <w:textDirection w:val="btLr"/>
          </w:tcPr>
          <w:p w:rsidR="00707C1D" w:rsidRPr="007D2F74" w:rsidRDefault="009F45F1" w:rsidP="00707C1D">
            <w:pPr>
              <w:ind w:left="113" w:right="113"/>
              <w:jc w:val="center"/>
              <w:rPr>
                <w:rFonts w:asciiTheme="minorHAnsi" w:hAnsiTheme="minorHAnsi"/>
                <w:b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</w:t>
            </w:r>
            <w:r w:rsidR="00707C1D" w:rsidRPr="007D2F74">
              <w:rPr>
                <w:rFonts w:asciiTheme="minorHAnsi" w:hAnsiTheme="minorHAnsi"/>
                <w:szCs w:val="22"/>
              </w:rPr>
              <w:t xml:space="preserve"> SAAT</w:t>
            </w:r>
          </w:p>
        </w:tc>
        <w:tc>
          <w:tcPr>
            <w:tcW w:w="83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07C1D" w:rsidRPr="007D2F74" w:rsidRDefault="00707C1D" w:rsidP="00707C1D">
            <w:pPr>
              <w:tabs>
                <w:tab w:val="left" w:pos="454"/>
              </w:tabs>
              <w:rPr>
                <w:rFonts w:asciiTheme="minorHAnsi" w:hAnsiTheme="minorHAnsi"/>
                <w:i/>
                <w:szCs w:val="22"/>
              </w:rPr>
            </w:pPr>
            <w:r w:rsidRPr="007D2F74">
              <w:rPr>
                <w:rFonts w:asciiTheme="minorHAnsi" w:hAnsiTheme="minorHAnsi"/>
                <w:i/>
                <w:szCs w:val="22"/>
              </w:rPr>
              <w:t>Arıza bulma metotlarını kullanarak arıza tespiti yapabilecektir.</w:t>
            </w:r>
          </w:p>
          <w:p w:rsidR="00707C1D" w:rsidRPr="007D2F74" w:rsidRDefault="00707C1D" w:rsidP="00707C1D">
            <w:pPr>
              <w:tabs>
                <w:tab w:val="left" w:pos="454"/>
              </w:tabs>
              <w:rPr>
                <w:rFonts w:asciiTheme="minorHAnsi" w:hAnsiTheme="minorHAnsi"/>
                <w:i/>
                <w:szCs w:val="22"/>
              </w:rPr>
            </w:pPr>
            <w:r w:rsidRPr="007D2F74">
              <w:rPr>
                <w:rFonts w:asciiTheme="minorHAnsi" w:hAnsiTheme="minorHAnsi"/>
                <w:b/>
                <w:i/>
                <w:color w:val="FF0000"/>
                <w:szCs w:val="22"/>
                <w:u w:val="single"/>
              </w:rPr>
              <w:t>Atatürk’ün Milli Eğitime verdiği önem</w:t>
            </w:r>
          </w:p>
        </w:tc>
        <w:tc>
          <w:tcPr>
            <w:tcW w:w="544" w:type="pct"/>
            <w:vAlign w:val="center"/>
          </w:tcPr>
          <w:p w:rsidR="00707C1D" w:rsidRPr="007D2F74" w:rsidRDefault="00707C1D" w:rsidP="00707C1D">
            <w:pPr>
              <w:rPr>
                <w:rFonts w:asciiTheme="minorHAnsi" w:hAnsiTheme="minorHAnsi"/>
                <w:b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Anlatım, soru-cevap Gösteri, uygulama</w:t>
            </w:r>
          </w:p>
        </w:tc>
        <w:tc>
          <w:tcPr>
            <w:tcW w:w="589" w:type="pct"/>
            <w:vAlign w:val="center"/>
          </w:tcPr>
          <w:p w:rsidR="00707C1D" w:rsidRPr="007D2F74" w:rsidRDefault="00707C1D" w:rsidP="00707C1D">
            <w:pPr>
              <w:rPr>
                <w:rFonts w:asciiTheme="minorHAnsi" w:hAnsiTheme="minorHAnsi"/>
                <w:b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Modül Kitapları ve Yardımcı Kaynaklar</w:t>
            </w:r>
          </w:p>
        </w:tc>
        <w:tc>
          <w:tcPr>
            <w:tcW w:w="160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07C1D" w:rsidRPr="007D2F74" w:rsidRDefault="00707C1D" w:rsidP="00707C1D">
            <w:pPr>
              <w:rPr>
                <w:rFonts w:asciiTheme="minorHAnsi" w:hAnsiTheme="minorHAnsi"/>
                <w:b/>
                <w:szCs w:val="22"/>
              </w:rPr>
            </w:pPr>
            <w:proofErr w:type="gramStart"/>
            <w:r w:rsidRPr="007D2F74">
              <w:rPr>
                <w:rFonts w:asciiTheme="minorHAnsi" w:hAnsiTheme="minorHAnsi"/>
                <w:b/>
                <w:szCs w:val="22"/>
                <w:highlight w:val="green"/>
              </w:rPr>
              <w:t>MODÜL :   ARIZA</w:t>
            </w:r>
            <w:proofErr w:type="gramEnd"/>
            <w:r w:rsidRPr="007D2F74">
              <w:rPr>
                <w:rFonts w:asciiTheme="minorHAnsi" w:hAnsiTheme="minorHAnsi"/>
                <w:b/>
                <w:szCs w:val="22"/>
                <w:highlight w:val="green"/>
              </w:rPr>
              <w:t xml:space="preserve"> ANALİZ YÖNTEMLERİ VE ARIZA GİDERME</w:t>
            </w:r>
          </w:p>
          <w:p w:rsidR="00707C1D" w:rsidRPr="007D2F74" w:rsidRDefault="00707C1D" w:rsidP="00707C1D">
            <w:pPr>
              <w:rPr>
                <w:rFonts w:asciiTheme="minorHAnsi" w:hAnsiTheme="minorHAnsi"/>
                <w:color w:val="0000FF"/>
                <w:szCs w:val="22"/>
              </w:rPr>
            </w:pPr>
            <w:r w:rsidRPr="007D2F74">
              <w:rPr>
                <w:rFonts w:asciiTheme="minorHAnsi" w:hAnsiTheme="minorHAnsi"/>
                <w:color w:val="0000FF"/>
                <w:szCs w:val="22"/>
              </w:rPr>
              <w:t>1. ARIZA TESPİTİ</w:t>
            </w:r>
          </w:p>
          <w:p w:rsidR="00707C1D" w:rsidRPr="007D2F74" w:rsidRDefault="00707C1D" w:rsidP="00707C1D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1. Arızanın tanımı ve gidermenin önemi     </w:t>
            </w:r>
          </w:p>
          <w:p w:rsidR="00707C1D" w:rsidRPr="007D2F74" w:rsidRDefault="00707C1D" w:rsidP="00707C1D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2. Arıza Bulma Metotları</w:t>
            </w:r>
          </w:p>
          <w:p w:rsidR="001F1267" w:rsidRPr="007D2F74" w:rsidRDefault="001F1267" w:rsidP="001F1267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3. Arıza gidermede kullanılan işlemler</w:t>
            </w:r>
          </w:p>
          <w:p w:rsidR="001F1267" w:rsidRPr="007D2F74" w:rsidRDefault="001F1267" w:rsidP="001F1267">
            <w:pPr>
              <w:tabs>
                <w:tab w:val="left" w:pos="1361"/>
              </w:tabs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a-Enerji </w:t>
            </w:r>
            <w:proofErr w:type="gramStart"/>
            <w:r w:rsidRPr="007D2F74">
              <w:rPr>
                <w:rFonts w:asciiTheme="minorHAnsi" w:hAnsiTheme="minorHAnsi"/>
                <w:szCs w:val="22"/>
              </w:rPr>
              <w:t>kontrolü  b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>-Duyusal kontrol</w:t>
            </w:r>
          </w:p>
          <w:p w:rsidR="001F1267" w:rsidRPr="007D2F74" w:rsidRDefault="001F1267" w:rsidP="001F1267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proofErr w:type="gramStart"/>
            <w:r w:rsidRPr="007D2F74">
              <w:rPr>
                <w:rFonts w:asciiTheme="minorHAnsi" w:hAnsiTheme="minorHAnsi"/>
                <w:szCs w:val="22"/>
              </w:rPr>
              <w:t>c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>-Eleman değiştirme d-Sinyal izleme</w:t>
            </w:r>
          </w:p>
        </w:tc>
        <w:tc>
          <w:tcPr>
            <w:tcW w:w="827" w:type="pct"/>
            <w:vAlign w:val="center"/>
          </w:tcPr>
          <w:p w:rsidR="00707C1D" w:rsidRPr="007D2F74" w:rsidRDefault="00707C1D" w:rsidP="00707C1D">
            <w:pPr>
              <w:rPr>
                <w:rFonts w:asciiTheme="minorHAnsi" w:hAnsiTheme="minorHAnsi"/>
                <w:b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Atatürk’ün bilime verdiği önem</w:t>
            </w:r>
            <w:r w:rsidRPr="007D2F74">
              <w:rPr>
                <w:rFonts w:asciiTheme="minorHAnsi" w:hAnsiTheme="minorHAnsi"/>
                <w:szCs w:val="22"/>
              </w:rPr>
              <w:br/>
            </w:r>
            <w:r w:rsidRPr="007D2F74">
              <w:rPr>
                <w:rFonts w:asciiTheme="minorHAnsi" w:hAnsiTheme="minorHAnsi"/>
                <w:b/>
                <w:szCs w:val="22"/>
              </w:rPr>
              <w:t>2020-2021 Eğitim-Öğretim yılı başlangıcı</w:t>
            </w:r>
          </w:p>
        </w:tc>
      </w:tr>
      <w:tr w:rsidR="001F1267" w:rsidRPr="007D2F74" w:rsidTr="00F24C33">
        <w:trPr>
          <w:cantSplit/>
          <w:trHeight w:val="1134"/>
        </w:trPr>
        <w:tc>
          <w:tcPr>
            <w:tcW w:w="194" w:type="pct"/>
            <w:textDirection w:val="btLr"/>
          </w:tcPr>
          <w:p w:rsidR="00707C1D" w:rsidRPr="007D2F74" w:rsidRDefault="00707C1D" w:rsidP="00707C1D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EYLÜL EKİM</w:t>
            </w:r>
          </w:p>
        </w:tc>
        <w:tc>
          <w:tcPr>
            <w:tcW w:w="243" w:type="pct"/>
            <w:textDirection w:val="btLr"/>
          </w:tcPr>
          <w:p w:rsidR="00707C1D" w:rsidRPr="007D2F74" w:rsidRDefault="00707C1D" w:rsidP="00707C1D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2.HAFTA </w:t>
            </w:r>
            <w:r w:rsidR="00D76F59" w:rsidRPr="007D2F74">
              <w:rPr>
                <w:rFonts w:asciiTheme="minorHAnsi" w:hAnsiTheme="minorHAnsi"/>
                <w:szCs w:val="22"/>
              </w:rPr>
              <w:t xml:space="preserve">            </w:t>
            </w:r>
            <w:r w:rsidRPr="007D2F74">
              <w:rPr>
                <w:rFonts w:asciiTheme="minorHAnsi" w:hAnsiTheme="minorHAnsi"/>
                <w:szCs w:val="22"/>
              </w:rPr>
              <w:t>(28-02)</w:t>
            </w:r>
          </w:p>
        </w:tc>
        <w:tc>
          <w:tcPr>
            <w:tcW w:w="159" w:type="pct"/>
            <w:textDirection w:val="btLr"/>
          </w:tcPr>
          <w:p w:rsidR="00707C1D" w:rsidRPr="007D2F74" w:rsidRDefault="009F45F1" w:rsidP="00707C1D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 xml:space="preserve">5 </w:t>
            </w:r>
            <w:r w:rsidR="00707C1D" w:rsidRPr="007D2F74">
              <w:rPr>
                <w:rFonts w:asciiTheme="minorHAnsi" w:hAnsiTheme="minorHAnsi"/>
                <w:szCs w:val="22"/>
              </w:rPr>
              <w:t>SAAT</w:t>
            </w:r>
          </w:p>
        </w:tc>
        <w:tc>
          <w:tcPr>
            <w:tcW w:w="83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F1267" w:rsidRPr="007D2F74" w:rsidRDefault="001F1267" w:rsidP="00707C1D">
            <w:pPr>
              <w:tabs>
                <w:tab w:val="left" w:pos="454"/>
              </w:tabs>
              <w:rPr>
                <w:rFonts w:asciiTheme="minorHAnsi" w:hAnsiTheme="minorHAnsi"/>
                <w:i/>
                <w:szCs w:val="22"/>
              </w:rPr>
            </w:pPr>
            <w:r w:rsidRPr="007D2F74">
              <w:rPr>
                <w:rFonts w:asciiTheme="minorHAnsi" w:hAnsiTheme="minorHAnsi"/>
                <w:i/>
                <w:szCs w:val="22"/>
              </w:rPr>
              <w:t>Elektrik elektronik devrelerde arızalı birimi veya elemanı bulup arızayı giderebilecektir.</w:t>
            </w:r>
          </w:p>
          <w:p w:rsidR="00707C1D" w:rsidRPr="007D2F74" w:rsidRDefault="00707C1D" w:rsidP="00707C1D">
            <w:pPr>
              <w:tabs>
                <w:tab w:val="left" w:pos="454"/>
              </w:tabs>
              <w:rPr>
                <w:rFonts w:asciiTheme="minorHAnsi" w:hAnsiTheme="minorHAnsi"/>
                <w:b/>
                <w:i/>
                <w:color w:val="FF0000"/>
                <w:szCs w:val="22"/>
                <w:u w:val="single"/>
              </w:rPr>
            </w:pPr>
            <w:r w:rsidRPr="007D2F74">
              <w:rPr>
                <w:rFonts w:asciiTheme="minorHAnsi" w:hAnsiTheme="minorHAnsi"/>
                <w:b/>
                <w:i/>
                <w:color w:val="FF0000"/>
                <w:szCs w:val="22"/>
                <w:u w:val="single"/>
              </w:rPr>
              <w:t>15 Temmuz Darbe Girişimi ve Etkileri</w:t>
            </w:r>
          </w:p>
          <w:p w:rsidR="00707C1D" w:rsidRPr="007D2F74" w:rsidRDefault="00707C1D" w:rsidP="00707C1D">
            <w:pPr>
              <w:tabs>
                <w:tab w:val="left" w:pos="454"/>
              </w:tabs>
              <w:rPr>
                <w:rFonts w:asciiTheme="minorHAnsi" w:hAnsiTheme="minorHAnsi"/>
                <w:i/>
                <w:szCs w:val="22"/>
              </w:rPr>
            </w:pPr>
          </w:p>
        </w:tc>
        <w:tc>
          <w:tcPr>
            <w:tcW w:w="544" w:type="pct"/>
            <w:vAlign w:val="center"/>
          </w:tcPr>
          <w:p w:rsidR="00707C1D" w:rsidRPr="007D2F74" w:rsidRDefault="00707C1D" w:rsidP="00707C1D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Anlatım, soru-cevap Gösteri, uygulama</w:t>
            </w:r>
          </w:p>
        </w:tc>
        <w:tc>
          <w:tcPr>
            <w:tcW w:w="589" w:type="pct"/>
            <w:vAlign w:val="center"/>
          </w:tcPr>
          <w:p w:rsidR="00707C1D" w:rsidRPr="007D2F74" w:rsidRDefault="00707C1D" w:rsidP="00707C1D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Modül Kitapları ve Yardımcı Kaynaklar</w:t>
            </w:r>
          </w:p>
        </w:tc>
        <w:tc>
          <w:tcPr>
            <w:tcW w:w="160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F1267" w:rsidRPr="007D2F74" w:rsidRDefault="001F1267" w:rsidP="001F1267">
            <w:pPr>
              <w:rPr>
                <w:rFonts w:asciiTheme="minorHAnsi" w:hAnsiTheme="minorHAnsi"/>
                <w:color w:val="0000FF"/>
                <w:szCs w:val="22"/>
              </w:rPr>
            </w:pPr>
            <w:r w:rsidRPr="007D2F74">
              <w:rPr>
                <w:rFonts w:asciiTheme="minorHAnsi" w:hAnsiTheme="minorHAnsi"/>
                <w:color w:val="0000FF"/>
                <w:szCs w:val="22"/>
              </w:rPr>
              <w:t>2. ARIZALI BİRİMİ VEYA ELEMANI BULMA</w:t>
            </w:r>
          </w:p>
          <w:p w:rsidR="001F1267" w:rsidRPr="007D2F74" w:rsidRDefault="001F1267" w:rsidP="001F1267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1. Devre Elemanlarının Sağlamlık Kontrolü</w:t>
            </w:r>
          </w:p>
          <w:p w:rsidR="001F1267" w:rsidRPr="007D2F74" w:rsidRDefault="001F1267" w:rsidP="001F1267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2. Elektrik Elektronik Devrelerde Arıza Giderme</w:t>
            </w:r>
          </w:p>
          <w:p w:rsidR="001F1267" w:rsidRPr="007D2F74" w:rsidRDefault="001F1267" w:rsidP="001F1267">
            <w:pPr>
              <w:tabs>
                <w:tab w:val="left" w:pos="1361"/>
              </w:tabs>
              <w:rPr>
                <w:rFonts w:asciiTheme="minorHAnsi" w:hAnsiTheme="minorHAnsi"/>
                <w:szCs w:val="22"/>
              </w:rPr>
            </w:pPr>
            <w:proofErr w:type="gramStart"/>
            <w:r w:rsidRPr="007D2F74">
              <w:rPr>
                <w:rFonts w:asciiTheme="minorHAnsi" w:hAnsiTheme="minorHAnsi"/>
                <w:szCs w:val="22"/>
              </w:rPr>
              <w:t>a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>- Aydınlatma tesisatlarında arıza giderme</w:t>
            </w:r>
          </w:p>
          <w:p w:rsidR="001F1267" w:rsidRPr="007D2F74" w:rsidRDefault="001F1267" w:rsidP="001F1267">
            <w:pPr>
              <w:tabs>
                <w:tab w:val="left" w:pos="1361"/>
              </w:tabs>
              <w:rPr>
                <w:rFonts w:asciiTheme="minorHAnsi" w:hAnsiTheme="minorHAnsi"/>
                <w:szCs w:val="22"/>
              </w:rPr>
            </w:pPr>
            <w:proofErr w:type="gramStart"/>
            <w:r w:rsidRPr="007D2F74">
              <w:rPr>
                <w:rFonts w:asciiTheme="minorHAnsi" w:hAnsiTheme="minorHAnsi"/>
                <w:szCs w:val="22"/>
              </w:rPr>
              <w:t>b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 xml:space="preserve">- Dirençli devrelerde arıza giderme </w:t>
            </w:r>
          </w:p>
          <w:p w:rsidR="00707C1D" w:rsidRPr="007D2F74" w:rsidRDefault="00707C1D" w:rsidP="00707C1D">
            <w:pPr>
              <w:tabs>
                <w:tab w:val="left" w:pos="1361"/>
              </w:tabs>
              <w:rPr>
                <w:rFonts w:asciiTheme="minorHAnsi" w:hAnsiTheme="minorHAnsi"/>
                <w:szCs w:val="22"/>
              </w:rPr>
            </w:pPr>
          </w:p>
        </w:tc>
        <w:tc>
          <w:tcPr>
            <w:tcW w:w="827" w:type="pct"/>
            <w:vAlign w:val="center"/>
          </w:tcPr>
          <w:p w:rsidR="00707C1D" w:rsidRPr="007D2F74" w:rsidRDefault="00707C1D" w:rsidP="00707C1D">
            <w:pPr>
              <w:rPr>
                <w:rFonts w:asciiTheme="minorHAnsi" w:hAnsiTheme="minorHAnsi"/>
                <w:szCs w:val="22"/>
              </w:rPr>
            </w:pPr>
          </w:p>
        </w:tc>
      </w:tr>
      <w:tr w:rsidR="001F1267" w:rsidRPr="007D2F74" w:rsidTr="00F24C33">
        <w:trPr>
          <w:cantSplit/>
          <w:trHeight w:val="1134"/>
        </w:trPr>
        <w:tc>
          <w:tcPr>
            <w:tcW w:w="194" w:type="pct"/>
            <w:textDirection w:val="btLr"/>
          </w:tcPr>
          <w:p w:rsidR="00707C1D" w:rsidRPr="007D2F74" w:rsidRDefault="00707C1D" w:rsidP="00707C1D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EKİM</w:t>
            </w:r>
          </w:p>
        </w:tc>
        <w:tc>
          <w:tcPr>
            <w:tcW w:w="243" w:type="pct"/>
            <w:textDirection w:val="btLr"/>
          </w:tcPr>
          <w:p w:rsidR="00707C1D" w:rsidRPr="007D2F74" w:rsidRDefault="00707C1D" w:rsidP="00707C1D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3.HAFTA</w:t>
            </w:r>
            <w:r w:rsidR="00D76F59" w:rsidRPr="007D2F74">
              <w:rPr>
                <w:rFonts w:asciiTheme="minorHAnsi" w:hAnsiTheme="minorHAnsi"/>
                <w:szCs w:val="22"/>
              </w:rPr>
              <w:t xml:space="preserve">      </w:t>
            </w:r>
            <w:r w:rsidRPr="007D2F74">
              <w:rPr>
                <w:rFonts w:asciiTheme="minorHAnsi" w:hAnsiTheme="minorHAnsi"/>
                <w:szCs w:val="22"/>
              </w:rPr>
              <w:t xml:space="preserve"> (5-9)</w:t>
            </w:r>
          </w:p>
        </w:tc>
        <w:tc>
          <w:tcPr>
            <w:tcW w:w="159" w:type="pct"/>
            <w:textDirection w:val="btLr"/>
          </w:tcPr>
          <w:p w:rsidR="00707C1D" w:rsidRPr="007D2F74" w:rsidRDefault="009F45F1" w:rsidP="00707C1D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</w:t>
            </w:r>
            <w:r w:rsidR="00707C1D" w:rsidRPr="007D2F74">
              <w:rPr>
                <w:rFonts w:asciiTheme="minorHAnsi" w:hAnsiTheme="minorHAnsi"/>
                <w:szCs w:val="22"/>
              </w:rPr>
              <w:t xml:space="preserve"> SAAT</w:t>
            </w:r>
          </w:p>
        </w:tc>
        <w:tc>
          <w:tcPr>
            <w:tcW w:w="83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07C1D" w:rsidRPr="007D2F74" w:rsidRDefault="00707C1D" w:rsidP="00707C1D">
            <w:pPr>
              <w:tabs>
                <w:tab w:val="left" w:pos="454"/>
              </w:tabs>
              <w:rPr>
                <w:rFonts w:asciiTheme="minorHAnsi" w:hAnsiTheme="minorHAnsi"/>
                <w:i/>
                <w:szCs w:val="22"/>
              </w:rPr>
            </w:pPr>
            <w:r w:rsidRPr="007D2F74">
              <w:rPr>
                <w:rFonts w:asciiTheme="minorHAnsi" w:hAnsiTheme="minorHAnsi"/>
                <w:i/>
                <w:szCs w:val="22"/>
              </w:rPr>
              <w:t>Elektrik elektronik devrelerde arızalı birimi veya elemanı bulup arızayı giderebilecektir.</w:t>
            </w:r>
          </w:p>
          <w:p w:rsidR="00707C1D" w:rsidRPr="007D2F74" w:rsidRDefault="00707C1D" w:rsidP="00707C1D">
            <w:pPr>
              <w:tabs>
                <w:tab w:val="left" w:pos="454"/>
              </w:tabs>
              <w:rPr>
                <w:rFonts w:asciiTheme="minorHAnsi" w:hAnsiTheme="minorHAnsi"/>
                <w:i/>
                <w:szCs w:val="22"/>
              </w:rPr>
            </w:pPr>
            <w:r w:rsidRPr="007D2F74">
              <w:rPr>
                <w:rFonts w:asciiTheme="minorHAnsi" w:hAnsiTheme="minorHAnsi"/>
                <w:b/>
                <w:i/>
                <w:color w:val="FF0000"/>
                <w:szCs w:val="22"/>
                <w:u w:val="single"/>
              </w:rPr>
              <w:t>Atatürk’ün Cumhuriyetçilik ilkesi</w:t>
            </w:r>
          </w:p>
        </w:tc>
        <w:tc>
          <w:tcPr>
            <w:tcW w:w="544" w:type="pct"/>
            <w:vAlign w:val="center"/>
          </w:tcPr>
          <w:p w:rsidR="00707C1D" w:rsidRPr="007D2F74" w:rsidRDefault="00707C1D" w:rsidP="00707C1D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Anlatım, soru-cevap Gösteri, uygulama</w:t>
            </w:r>
          </w:p>
        </w:tc>
        <w:tc>
          <w:tcPr>
            <w:tcW w:w="589" w:type="pct"/>
            <w:vAlign w:val="center"/>
          </w:tcPr>
          <w:p w:rsidR="00707C1D" w:rsidRPr="007D2F74" w:rsidRDefault="00707C1D" w:rsidP="00707C1D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Modül Kitapları ve Yardımcı Kaynaklar</w:t>
            </w:r>
          </w:p>
        </w:tc>
        <w:tc>
          <w:tcPr>
            <w:tcW w:w="160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F1267" w:rsidRPr="007D2F74" w:rsidRDefault="001F1267" w:rsidP="001F1267">
            <w:pPr>
              <w:tabs>
                <w:tab w:val="left" w:pos="1361"/>
              </w:tabs>
              <w:rPr>
                <w:rFonts w:asciiTheme="minorHAnsi" w:hAnsiTheme="minorHAnsi"/>
                <w:szCs w:val="22"/>
              </w:rPr>
            </w:pPr>
            <w:proofErr w:type="gramStart"/>
            <w:r w:rsidRPr="007D2F74">
              <w:rPr>
                <w:rFonts w:asciiTheme="minorHAnsi" w:hAnsiTheme="minorHAnsi"/>
                <w:szCs w:val="22"/>
              </w:rPr>
              <w:t>c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>- Diyotlu devrelerde arıza giderme</w:t>
            </w:r>
          </w:p>
          <w:p w:rsidR="001F1267" w:rsidRPr="007D2F74" w:rsidRDefault="001F1267" w:rsidP="001F1267">
            <w:pPr>
              <w:tabs>
                <w:tab w:val="left" w:pos="1361"/>
              </w:tabs>
              <w:rPr>
                <w:rFonts w:asciiTheme="minorHAnsi" w:hAnsiTheme="minorHAnsi"/>
                <w:szCs w:val="22"/>
              </w:rPr>
            </w:pPr>
            <w:proofErr w:type="gramStart"/>
            <w:r w:rsidRPr="007D2F74">
              <w:rPr>
                <w:rFonts w:asciiTheme="minorHAnsi" w:hAnsiTheme="minorHAnsi"/>
                <w:szCs w:val="22"/>
              </w:rPr>
              <w:t>d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 xml:space="preserve">- Güç kaynaklarında arıza giderme </w:t>
            </w:r>
          </w:p>
          <w:p w:rsidR="00707C1D" w:rsidRPr="007D2F74" w:rsidRDefault="00707C1D" w:rsidP="00707C1D">
            <w:pPr>
              <w:rPr>
                <w:rFonts w:asciiTheme="minorHAnsi" w:hAnsiTheme="minorHAnsi"/>
                <w:color w:val="0000FF"/>
                <w:szCs w:val="22"/>
              </w:rPr>
            </w:pPr>
          </w:p>
          <w:p w:rsidR="00707C1D" w:rsidRPr="007D2F74" w:rsidRDefault="00707C1D" w:rsidP="001F1267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</w:p>
        </w:tc>
        <w:tc>
          <w:tcPr>
            <w:tcW w:w="827" w:type="pct"/>
            <w:vAlign w:val="center"/>
          </w:tcPr>
          <w:p w:rsidR="00707C1D" w:rsidRPr="007D2F74" w:rsidRDefault="00707C1D" w:rsidP="00707C1D">
            <w:pPr>
              <w:rPr>
                <w:rFonts w:asciiTheme="minorHAnsi" w:hAnsiTheme="minorHAnsi"/>
                <w:szCs w:val="22"/>
              </w:rPr>
            </w:pPr>
          </w:p>
        </w:tc>
      </w:tr>
      <w:tr w:rsidR="001F1267" w:rsidRPr="007D2F74" w:rsidTr="00F24C33">
        <w:trPr>
          <w:cantSplit/>
          <w:trHeight w:val="1134"/>
        </w:trPr>
        <w:tc>
          <w:tcPr>
            <w:tcW w:w="194" w:type="pct"/>
            <w:textDirection w:val="btLr"/>
          </w:tcPr>
          <w:p w:rsidR="00707C1D" w:rsidRPr="007D2F74" w:rsidRDefault="00707C1D" w:rsidP="00707C1D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EKİM</w:t>
            </w:r>
          </w:p>
        </w:tc>
        <w:tc>
          <w:tcPr>
            <w:tcW w:w="243" w:type="pct"/>
            <w:textDirection w:val="btLr"/>
          </w:tcPr>
          <w:p w:rsidR="00707C1D" w:rsidRPr="007D2F74" w:rsidRDefault="00707C1D" w:rsidP="00707C1D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4.HAFTA (12-16)</w:t>
            </w:r>
          </w:p>
        </w:tc>
        <w:tc>
          <w:tcPr>
            <w:tcW w:w="159" w:type="pct"/>
            <w:textDirection w:val="btLr"/>
          </w:tcPr>
          <w:p w:rsidR="00707C1D" w:rsidRPr="007D2F74" w:rsidRDefault="009F45F1" w:rsidP="00707C1D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</w:t>
            </w:r>
            <w:r w:rsidR="00707C1D" w:rsidRPr="007D2F74">
              <w:rPr>
                <w:rFonts w:asciiTheme="minorHAnsi" w:hAnsiTheme="minorHAnsi"/>
                <w:szCs w:val="22"/>
              </w:rPr>
              <w:t xml:space="preserve"> SAAT</w:t>
            </w:r>
          </w:p>
        </w:tc>
        <w:tc>
          <w:tcPr>
            <w:tcW w:w="83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F1267" w:rsidRPr="007D2F74" w:rsidRDefault="001F1267" w:rsidP="001F1267">
            <w:pPr>
              <w:tabs>
                <w:tab w:val="left" w:pos="454"/>
              </w:tabs>
              <w:rPr>
                <w:rFonts w:asciiTheme="minorHAnsi" w:hAnsiTheme="minorHAnsi"/>
                <w:i/>
                <w:szCs w:val="22"/>
              </w:rPr>
            </w:pPr>
            <w:r w:rsidRPr="007D2F74">
              <w:rPr>
                <w:rFonts w:asciiTheme="minorHAnsi" w:hAnsiTheme="minorHAnsi"/>
                <w:i/>
                <w:szCs w:val="22"/>
              </w:rPr>
              <w:t xml:space="preserve">Yarı iletken </w:t>
            </w:r>
            <w:proofErr w:type="spellStart"/>
            <w:r w:rsidRPr="007D2F74">
              <w:rPr>
                <w:rFonts w:asciiTheme="minorHAnsi" w:hAnsiTheme="minorHAnsi"/>
                <w:i/>
                <w:szCs w:val="22"/>
              </w:rPr>
              <w:t>katalogu</w:t>
            </w:r>
            <w:proofErr w:type="spellEnd"/>
            <w:r w:rsidRPr="007D2F74">
              <w:rPr>
                <w:rFonts w:asciiTheme="minorHAnsi" w:hAnsiTheme="minorHAnsi"/>
                <w:i/>
                <w:szCs w:val="22"/>
              </w:rPr>
              <w:t xml:space="preserve"> kullanabilecektir.</w:t>
            </w:r>
          </w:p>
          <w:p w:rsidR="00707C1D" w:rsidRPr="007D2F74" w:rsidRDefault="00707C1D" w:rsidP="00707C1D">
            <w:pPr>
              <w:tabs>
                <w:tab w:val="left" w:pos="454"/>
              </w:tabs>
              <w:rPr>
                <w:rFonts w:asciiTheme="minorHAnsi" w:hAnsiTheme="minorHAnsi"/>
                <w:i/>
                <w:szCs w:val="22"/>
              </w:rPr>
            </w:pPr>
          </w:p>
        </w:tc>
        <w:tc>
          <w:tcPr>
            <w:tcW w:w="544" w:type="pct"/>
            <w:vAlign w:val="center"/>
          </w:tcPr>
          <w:p w:rsidR="00707C1D" w:rsidRPr="007D2F74" w:rsidRDefault="00707C1D" w:rsidP="00707C1D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Anlatım, soru-cevap Gösteri, uygulama</w:t>
            </w:r>
          </w:p>
        </w:tc>
        <w:tc>
          <w:tcPr>
            <w:tcW w:w="589" w:type="pct"/>
            <w:vAlign w:val="center"/>
          </w:tcPr>
          <w:p w:rsidR="00707C1D" w:rsidRPr="007D2F74" w:rsidRDefault="00707C1D" w:rsidP="00707C1D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Modül Kitapları ve Yardımcı Kaynaklar</w:t>
            </w:r>
          </w:p>
        </w:tc>
        <w:tc>
          <w:tcPr>
            <w:tcW w:w="160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F1267" w:rsidRPr="007D2F74" w:rsidRDefault="001F1267" w:rsidP="001F1267">
            <w:pPr>
              <w:tabs>
                <w:tab w:val="left" w:pos="454"/>
              </w:tabs>
              <w:rPr>
                <w:rFonts w:asciiTheme="minorHAnsi" w:hAnsiTheme="minorHAnsi"/>
                <w:color w:val="0000FF"/>
                <w:szCs w:val="22"/>
              </w:rPr>
            </w:pPr>
            <w:r w:rsidRPr="007D2F74">
              <w:rPr>
                <w:rFonts w:asciiTheme="minorHAnsi" w:hAnsiTheme="minorHAnsi"/>
                <w:color w:val="0000FF"/>
                <w:szCs w:val="22"/>
              </w:rPr>
              <w:t>3. KATALOG OKUMA</w:t>
            </w:r>
          </w:p>
          <w:p w:rsidR="001F1267" w:rsidRPr="007D2F74" w:rsidRDefault="001F1267" w:rsidP="001F1267">
            <w:pPr>
              <w:tabs>
                <w:tab w:val="left" w:pos="454"/>
              </w:tabs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1. Yarı İletkenlerin Katalog Bilgileri</w:t>
            </w:r>
          </w:p>
          <w:p w:rsidR="00707C1D" w:rsidRPr="007D2F74" w:rsidRDefault="001F1267" w:rsidP="001F1267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2.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Transistör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Kodları</w:t>
            </w:r>
          </w:p>
          <w:p w:rsidR="00707C1D" w:rsidRPr="007D2F74" w:rsidRDefault="00707C1D" w:rsidP="001F1267">
            <w:pPr>
              <w:tabs>
                <w:tab w:val="left" w:pos="1361"/>
              </w:tabs>
              <w:rPr>
                <w:rFonts w:asciiTheme="minorHAnsi" w:hAnsiTheme="minorHAnsi"/>
                <w:szCs w:val="22"/>
              </w:rPr>
            </w:pPr>
          </w:p>
        </w:tc>
        <w:tc>
          <w:tcPr>
            <w:tcW w:w="827" w:type="pct"/>
            <w:vAlign w:val="center"/>
          </w:tcPr>
          <w:p w:rsidR="00707C1D" w:rsidRPr="007D2F74" w:rsidRDefault="00707C1D" w:rsidP="00707C1D">
            <w:pPr>
              <w:rPr>
                <w:rFonts w:asciiTheme="minorHAnsi" w:hAnsiTheme="minorHAnsi"/>
                <w:szCs w:val="22"/>
              </w:rPr>
            </w:pPr>
          </w:p>
        </w:tc>
      </w:tr>
      <w:tr w:rsidR="001F1267" w:rsidRPr="007D2F74" w:rsidTr="00F24C33">
        <w:trPr>
          <w:cantSplit/>
          <w:trHeight w:val="1134"/>
        </w:trPr>
        <w:tc>
          <w:tcPr>
            <w:tcW w:w="194" w:type="pct"/>
            <w:textDirection w:val="btLr"/>
          </w:tcPr>
          <w:p w:rsidR="00707C1D" w:rsidRPr="007D2F74" w:rsidRDefault="00707C1D" w:rsidP="00707C1D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EKİM</w:t>
            </w:r>
          </w:p>
        </w:tc>
        <w:tc>
          <w:tcPr>
            <w:tcW w:w="243" w:type="pct"/>
            <w:textDirection w:val="btLr"/>
          </w:tcPr>
          <w:p w:rsidR="00707C1D" w:rsidRPr="007D2F74" w:rsidRDefault="00707C1D" w:rsidP="00707C1D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5.HAFTA                       (19-23)</w:t>
            </w:r>
          </w:p>
        </w:tc>
        <w:tc>
          <w:tcPr>
            <w:tcW w:w="159" w:type="pct"/>
            <w:textDirection w:val="btLr"/>
          </w:tcPr>
          <w:p w:rsidR="00707C1D" w:rsidRPr="007D2F74" w:rsidRDefault="009F45F1" w:rsidP="00707C1D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</w:t>
            </w:r>
            <w:r w:rsidR="00707C1D" w:rsidRPr="007D2F74">
              <w:rPr>
                <w:rFonts w:asciiTheme="minorHAnsi" w:hAnsiTheme="minorHAnsi"/>
                <w:szCs w:val="22"/>
              </w:rPr>
              <w:t xml:space="preserve"> SAAT</w:t>
            </w:r>
          </w:p>
        </w:tc>
        <w:tc>
          <w:tcPr>
            <w:tcW w:w="83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07C1D" w:rsidRPr="007D2F74" w:rsidRDefault="001F1267" w:rsidP="00707C1D">
            <w:pPr>
              <w:tabs>
                <w:tab w:val="left" w:pos="454"/>
              </w:tabs>
              <w:rPr>
                <w:rFonts w:asciiTheme="minorHAnsi" w:hAnsiTheme="minorHAnsi"/>
                <w:i/>
                <w:szCs w:val="22"/>
              </w:rPr>
            </w:pPr>
            <w:r w:rsidRPr="007D2F74">
              <w:rPr>
                <w:rFonts w:asciiTheme="minorHAnsi" w:hAnsiTheme="minorHAnsi"/>
                <w:i/>
                <w:szCs w:val="22"/>
              </w:rPr>
              <w:t xml:space="preserve">Yarı iletken </w:t>
            </w:r>
            <w:proofErr w:type="spellStart"/>
            <w:r w:rsidRPr="007D2F74">
              <w:rPr>
                <w:rFonts w:asciiTheme="minorHAnsi" w:hAnsiTheme="minorHAnsi"/>
                <w:i/>
                <w:szCs w:val="22"/>
              </w:rPr>
              <w:t>katalogu</w:t>
            </w:r>
            <w:proofErr w:type="spellEnd"/>
            <w:r w:rsidRPr="007D2F74">
              <w:rPr>
                <w:rFonts w:asciiTheme="minorHAnsi" w:hAnsiTheme="minorHAnsi"/>
                <w:i/>
                <w:szCs w:val="22"/>
              </w:rPr>
              <w:t xml:space="preserve"> kullanabilecektir.</w:t>
            </w:r>
          </w:p>
          <w:p w:rsidR="00707C1D" w:rsidRPr="007D2F74" w:rsidRDefault="00707C1D" w:rsidP="00707C1D">
            <w:pPr>
              <w:tabs>
                <w:tab w:val="left" w:pos="454"/>
              </w:tabs>
              <w:rPr>
                <w:rFonts w:asciiTheme="minorHAnsi" w:hAnsiTheme="minorHAnsi"/>
                <w:i/>
                <w:szCs w:val="22"/>
              </w:rPr>
            </w:pPr>
            <w:r w:rsidRPr="007D2F74">
              <w:rPr>
                <w:rFonts w:asciiTheme="minorHAnsi" w:hAnsiTheme="minorHAnsi"/>
                <w:b/>
                <w:i/>
                <w:color w:val="FF0000"/>
                <w:szCs w:val="22"/>
                <w:u w:val="single"/>
              </w:rPr>
              <w:t>15 Temmuz Darbe Girişimi ve Etkileri</w:t>
            </w:r>
          </w:p>
        </w:tc>
        <w:tc>
          <w:tcPr>
            <w:tcW w:w="544" w:type="pct"/>
            <w:vAlign w:val="center"/>
          </w:tcPr>
          <w:p w:rsidR="00707C1D" w:rsidRPr="007D2F74" w:rsidRDefault="00707C1D" w:rsidP="00707C1D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Anlatım, soru-cevap Gösteri, uygulama</w:t>
            </w:r>
          </w:p>
        </w:tc>
        <w:tc>
          <w:tcPr>
            <w:tcW w:w="589" w:type="pct"/>
            <w:vAlign w:val="center"/>
          </w:tcPr>
          <w:p w:rsidR="00707C1D" w:rsidRPr="007D2F74" w:rsidRDefault="00707C1D" w:rsidP="00707C1D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Modül Kitapları ve Yardımcı Kaynaklar</w:t>
            </w:r>
          </w:p>
        </w:tc>
        <w:tc>
          <w:tcPr>
            <w:tcW w:w="160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F1267" w:rsidRPr="007D2F74" w:rsidRDefault="001F1267" w:rsidP="001F1267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3. Katalog Okuma ve Eşdeğeri Bulma</w:t>
            </w:r>
          </w:p>
          <w:p w:rsidR="001F1267" w:rsidRPr="007D2F74" w:rsidRDefault="001F1267" w:rsidP="001F1267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4. Kılıf Şekilleri</w:t>
            </w:r>
          </w:p>
          <w:p w:rsidR="00707C1D" w:rsidRPr="007D2F74" w:rsidRDefault="001F1267" w:rsidP="001F1267">
            <w:pPr>
              <w:tabs>
                <w:tab w:val="left" w:pos="1361"/>
              </w:tabs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5. Kılıf Standartları</w:t>
            </w:r>
          </w:p>
        </w:tc>
        <w:tc>
          <w:tcPr>
            <w:tcW w:w="827" w:type="pct"/>
            <w:vAlign w:val="center"/>
          </w:tcPr>
          <w:p w:rsidR="00707C1D" w:rsidRPr="007D2F74" w:rsidRDefault="00707C1D" w:rsidP="00707C1D">
            <w:pPr>
              <w:rPr>
                <w:rFonts w:asciiTheme="minorHAnsi" w:hAnsiTheme="minorHAnsi"/>
                <w:szCs w:val="22"/>
              </w:rPr>
            </w:pPr>
          </w:p>
        </w:tc>
      </w:tr>
      <w:tr w:rsidR="001F1267" w:rsidRPr="007D2F74" w:rsidTr="00F24C33">
        <w:trPr>
          <w:cantSplit/>
          <w:trHeight w:val="1134"/>
        </w:trPr>
        <w:tc>
          <w:tcPr>
            <w:tcW w:w="194" w:type="pct"/>
            <w:textDirection w:val="btLr"/>
          </w:tcPr>
          <w:p w:rsidR="001F1267" w:rsidRPr="007D2F74" w:rsidRDefault="001F1267" w:rsidP="001F126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lastRenderedPageBreak/>
              <w:t>EKİM</w:t>
            </w:r>
          </w:p>
        </w:tc>
        <w:tc>
          <w:tcPr>
            <w:tcW w:w="243" w:type="pct"/>
            <w:textDirection w:val="btLr"/>
          </w:tcPr>
          <w:p w:rsidR="001F1267" w:rsidRPr="007D2F74" w:rsidRDefault="001F1267" w:rsidP="001F126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6.HAFTA </w:t>
            </w:r>
            <w:r w:rsidR="00D76F59" w:rsidRPr="007D2F74">
              <w:rPr>
                <w:rFonts w:asciiTheme="minorHAnsi" w:hAnsiTheme="minorHAnsi"/>
                <w:szCs w:val="22"/>
              </w:rPr>
              <w:t xml:space="preserve">            </w:t>
            </w:r>
            <w:r w:rsidRPr="007D2F74">
              <w:rPr>
                <w:rFonts w:asciiTheme="minorHAnsi" w:hAnsiTheme="minorHAnsi"/>
                <w:szCs w:val="22"/>
              </w:rPr>
              <w:t>(26-30)</w:t>
            </w:r>
          </w:p>
        </w:tc>
        <w:tc>
          <w:tcPr>
            <w:tcW w:w="159" w:type="pct"/>
            <w:textDirection w:val="btLr"/>
          </w:tcPr>
          <w:p w:rsidR="001F1267" w:rsidRPr="007D2F74" w:rsidRDefault="009F45F1" w:rsidP="001F126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</w:t>
            </w:r>
            <w:r w:rsidR="001F1267" w:rsidRPr="007D2F74">
              <w:rPr>
                <w:rFonts w:asciiTheme="minorHAnsi" w:hAnsiTheme="minorHAnsi"/>
                <w:szCs w:val="22"/>
              </w:rPr>
              <w:t xml:space="preserve"> SAAT</w:t>
            </w:r>
          </w:p>
        </w:tc>
        <w:tc>
          <w:tcPr>
            <w:tcW w:w="83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F1267" w:rsidRPr="007D2F74" w:rsidRDefault="001F1267" w:rsidP="001F1267">
            <w:pPr>
              <w:tabs>
                <w:tab w:val="left" w:pos="454"/>
              </w:tabs>
              <w:rPr>
                <w:rFonts w:asciiTheme="minorHAnsi" w:hAnsiTheme="minorHAnsi"/>
                <w:i/>
                <w:szCs w:val="22"/>
              </w:rPr>
            </w:pPr>
            <w:proofErr w:type="spellStart"/>
            <w:r w:rsidRPr="007D2F74">
              <w:rPr>
                <w:rFonts w:asciiTheme="minorHAnsi" w:hAnsiTheme="minorHAnsi"/>
                <w:i/>
                <w:szCs w:val="22"/>
              </w:rPr>
              <w:t>Transistörlerin</w:t>
            </w:r>
            <w:proofErr w:type="spellEnd"/>
            <w:r w:rsidRPr="007D2F74">
              <w:rPr>
                <w:rFonts w:asciiTheme="minorHAnsi" w:hAnsiTheme="minorHAnsi"/>
                <w:i/>
                <w:szCs w:val="22"/>
              </w:rPr>
              <w:t xml:space="preserve"> analog ve dijital ölçü aletleriyle ölçümünü yapabilecek, transistörlü anahtarlama ve zamanlama elemanlarını devrelerde kullanabilecektir.</w:t>
            </w:r>
          </w:p>
          <w:p w:rsidR="001F1267" w:rsidRPr="007D2F74" w:rsidRDefault="001F1267" w:rsidP="001F1267">
            <w:pPr>
              <w:tabs>
                <w:tab w:val="left" w:pos="454"/>
              </w:tabs>
              <w:rPr>
                <w:rFonts w:asciiTheme="minorHAnsi" w:hAnsiTheme="minorHAnsi"/>
                <w:i/>
                <w:color w:val="FF0000"/>
                <w:szCs w:val="22"/>
              </w:rPr>
            </w:pPr>
          </w:p>
        </w:tc>
        <w:tc>
          <w:tcPr>
            <w:tcW w:w="544" w:type="pct"/>
            <w:vAlign w:val="center"/>
          </w:tcPr>
          <w:p w:rsidR="001F1267" w:rsidRPr="007D2F74" w:rsidRDefault="001F1267" w:rsidP="001F126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Anlatım, soru-cevap Gösteri, uygulama</w:t>
            </w:r>
          </w:p>
        </w:tc>
        <w:tc>
          <w:tcPr>
            <w:tcW w:w="589" w:type="pct"/>
            <w:vAlign w:val="center"/>
          </w:tcPr>
          <w:p w:rsidR="001F1267" w:rsidRPr="007D2F74" w:rsidRDefault="001F1267" w:rsidP="001F126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Modül Kitapları ve Yardımcı Kaynaklar</w:t>
            </w:r>
          </w:p>
        </w:tc>
        <w:tc>
          <w:tcPr>
            <w:tcW w:w="160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F1267" w:rsidRPr="007D2F74" w:rsidRDefault="001F1267" w:rsidP="001F1267">
            <w:pPr>
              <w:rPr>
                <w:rFonts w:asciiTheme="minorHAnsi" w:hAnsiTheme="minorHAnsi"/>
                <w:b/>
                <w:szCs w:val="22"/>
              </w:rPr>
            </w:pPr>
            <w:r w:rsidRPr="007D2F74">
              <w:rPr>
                <w:rFonts w:asciiTheme="minorHAnsi" w:hAnsiTheme="minorHAnsi"/>
                <w:b/>
                <w:szCs w:val="22"/>
                <w:highlight w:val="green"/>
              </w:rPr>
              <w:t>MODÜL:    ANAHTARLAMA ELEMANLARI</w:t>
            </w:r>
          </w:p>
          <w:p w:rsidR="001F1267" w:rsidRPr="007D2F74" w:rsidRDefault="001F1267" w:rsidP="001F1267">
            <w:pPr>
              <w:rPr>
                <w:rFonts w:asciiTheme="minorHAnsi" w:hAnsiTheme="minorHAnsi"/>
                <w:color w:val="0000FF"/>
                <w:szCs w:val="22"/>
              </w:rPr>
            </w:pPr>
            <w:r w:rsidRPr="007D2F74">
              <w:rPr>
                <w:rFonts w:asciiTheme="minorHAnsi" w:hAnsiTheme="minorHAnsi"/>
                <w:color w:val="0000FF"/>
                <w:szCs w:val="22"/>
              </w:rPr>
              <w:t>1.TRANSİSTÖRLER</w:t>
            </w:r>
          </w:p>
          <w:p w:rsidR="001F1267" w:rsidRPr="007D2F74" w:rsidRDefault="001F1267" w:rsidP="001F1267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1- Transistörün Sağlamlık Kontrolü ve Uç Tespiti</w:t>
            </w:r>
          </w:p>
          <w:p w:rsidR="001F1267" w:rsidRPr="007D2F74" w:rsidRDefault="001F1267" w:rsidP="001F1267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2-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Transistörlerin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Anahtarlama Elemanı Olarak Kullanılması</w:t>
            </w:r>
          </w:p>
          <w:p w:rsidR="001F1267" w:rsidRPr="007D2F74" w:rsidRDefault="001F1267" w:rsidP="001F1267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3- Transistörün Zamanlayıcı Olarak Kullanılması</w:t>
            </w:r>
          </w:p>
          <w:p w:rsidR="001F1267" w:rsidRPr="007D2F74" w:rsidRDefault="001F1267" w:rsidP="001F1267">
            <w:pPr>
              <w:tabs>
                <w:tab w:val="left" w:pos="454"/>
              </w:tabs>
              <w:rPr>
                <w:rFonts w:asciiTheme="minorHAnsi" w:hAnsiTheme="minorHAnsi"/>
                <w:szCs w:val="22"/>
              </w:rPr>
            </w:pPr>
            <w:proofErr w:type="gramStart"/>
            <w:r w:rsidRPr="007D2F74">
              <w:rPr>
                <w:rFonts w:asciiTheme="minorHAnsi" w:hAnsiTheme="minorHAnsi"/>
                <w:szCs w:val="22"/>
              </w:rPr>
              <w:t>a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>-Zaman gecikmeli duran devre (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Turn-off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827" w:type="pct"/>
            <w:vAlign w:val="center"/>
          </w:tcPr>
          <w:p w:rsidR="001F1267" w:rsidRPr="007D2F74" w:rsidRDefault="001F1267" w:rsidP="001F126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b/>
                <w:szCs w:val="22"/>
              </w:rPr>
              <w:t>Cumhuriyet Bayramı</w:t>
            </w:r>
          </w:p>
        </w:tc>
      </w:tr>
      <w:tr w:rsidR="001F1267" w:rsidRPr="007D2F74" w:rsidTr="00F24C33">
        <w:trPr>
          <w:cantSplit/>
          <w:trHeight w:val="1134"/>
        </w:trPr>
        <w:tc>
          <w:tcPr>
            <w:tcW w:w="194" w:type="pct"/>
            <w:textDirection w:val="btLr"/>
          </w:tcPr>
          <w:p w:rsidR="001F1267" w:rsidRPr="007D2F74" w:rsidRDefault="001F1267" w:rsidP="001F126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KASIM</w:t>
            </w:r>
          </w:p>
        </w:tc>
        <w:tc>
          <w:tcPr>
            <w:tcW w:w="243" w:type="pct"/>
            <w:textDirection w:val="btLr"/>
          </w:tcPr>
          <w:p w:rsidR="001F1267" w:rsidRPr="007D2F74" w:rsidRDefault="001F1267" w:rsidP="001F126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7.HAFTA</w:t>
            </w:r>
            <w:r w:rsidR="00D76F59" w:rsidRPr="007D2F74">
              <w:rPr>
                <w:rFonts w:asciiTheme="minorHAnsi" w:hAnsiTheme="minorHAnsi"/>
                <w:szCs w:val="22"/>
              </w:rPr>
              <w:t xml:space="preserve">             </w:t>
            </w:r>
            <w:r w:rsidRPr="007D2F74">
              <w:rPr>
                <w:rFonts w:asciiTheme="minorHAnsi" w:hAnsiTheme="minorHAnsi"/>
                <w:szCs w:val="22"/>
              </w:rPr>
              <w:t xml:space="preserve"> (02-06)</w:t>
            </w:r>
          </w:p>
        </w:tc>
        <w:tc>
          <w:tcPr>
            <w:tcW w:w="159" w:type="pct"/>
            <w:textDirection w:val="btLr"/>
          </w:tcPr>
          <w:p w:rsidR="001F1267" w:rsidRPr="007D2F74" w:rsidRDefault="009F45F1" w:rsidP="001F126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</w:t>
            </w:r>
            <w:r w:rsidR="001F1267" w:rsidRPr="007D2F74">
              <w:rPr>
                <w:rFonts w:asciiTheme="minorHAnsi" w:hAnsiTheme="minorHAnsi"/>
                <w:szCs w:val="22"/>
              </w:rPr>
              <w:t xml:space="preserve"> SAAT</w:t>
            </w:r>
          </w:p>
        </w:tc>
        <w:tc>
          <w:tcPr>
            <w:tcW w:w="83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F1267" w:rsidRPr="007D2F74" w:rsidRDefault="001F1267" w:rsidP="001F1267">
            <w:pPr>
              <w:tabs>
                <w:tab w:val="left" w:pos="1361"/>
              </w:tabs>
              <w:rPr>
                <w:rFonts w:asciiTheme="minorHAnsi" w:hAnsiTheme="minorHAnsi"/>
                <w:i/>
                <w:szCs w:val="22"/>
              </w:rPr>
            </w:pPr>
            <w:r w:rsidRPr="007D2F74">
              <w:rPr>
                <w:rFonts w:asciiTheme="minorHAnsi" w:hAnsiTheme="minorHAnsi"/>
                <w:i/>
                <w:szCs w:val="22"/>
              </w:rPr>
              <w:t xml:space="preserve">Zaman gecikmeli çalışan devre yapabilecektir. </w:t>
            </w:r>
          </w:p>
          <w:p w:rsidR="001F1267" w:rsidRPr="007D2F74" w:rsidRDefault="001F1267" w:rsidP="001F1267">
            <w:pPr>
              <w:tabs>
                <w:tab w:val="left" w:pos="1361"/>
              </w:tabs>
              <w:rPr>
                <w:rFonts w:asciiTheme="minorHAnsi" w:hAnsiTheme="minorHAnsi"/>
                <w:i/>
                <w:szCs w:val="22"/>
              </w:rPr>
            </w:pPr>
            <w:r w:rsidRPr="007D2F74">
              <w:rPr>
                <w:rFonts w:asciiTheme="minorHAnsi" w:hAnsiTheme="minorHAnsi"/>
                <w:i/>
                <w:szCs w:val="22"/>
              </w:rPr>
              <w:t>Rölenin yapısı ve çalışma prensibi ile rölenin yük olarak kullanılmasını öğrenecektir.</w:t>
            </w:r>
          </w:p>
          <w:p w:rsidR="001F1267" w:rsidRPr="007D2F74" w:rsidRDefault="001F1267" w:rsidP="001F1267">
            <w:pPr>
              <w:tabs>
                <w:tab w:val="left" w:pos="454"/>
              </w:tabs>
              <w:rPr>
                <w:rFonts w:asciiTheme="minorHAnsi" w:hAnsiTheme="minorHAnsi"/>
                <w:i/>
                <w:szCs w:val="22"/>
              </w:rPr>
            </w:pPr>
          </w:p>
        </w:tc>
        <w:tc>
          <w:tcPr>
            <w:tcW w:w="544" w:type="pct"/>
            <w:vAlign w:val="center"/>
          </w:tcPr>
          <w:p w:rsidR="001F1267" w:rsidRPr="007D2F74" w:rsidRDefault="001F1267" w:rsidP="001F126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Anlatım, soru-cevap Gösteri, uygulama</w:t>
            </w:r>
          </w:p>
        </w:tc>
        <w:tc>
          <w:tcPr>
            <w:tcW w:w="589" w:type="pct"/>
            <w:vAlign w:val="center"/>
          </w:tcPr>
          <w:p w:rsidR="001F1267" w:rsidRPr="007D2F74" w:rsidRDefault="001F1267" w:rsidP="001F126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Modül Kitapları ve Yardımcı Kaynaklar</w:t>
            </w:r>
          </w:p>
        </w:tc>
        <w:tc>
          <w:tcPr>
            <w:tcW w:w="160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F1267" w:rsidRPr="007D2F74" w:rsidRDefault="001F1267" w:rsidP="001F1267">
            <w:pPr>
              <w:tabs>
                <w:tab w:val="left" w:pos="1361"/>
              </w:tabs>
              <w:rPr>
                <w:rFonts w:asciiTheme="minorHAnsi" w:hAnsiTheme="minorHAnsi"/>
                <w:szCs w:val="22"/>
              </w:rPr>
            </w:pPr>
            <w:proofErr w:type="gramStart"/>
            <w:r w:rsidRPr="007D2F74">
              <w:rPr>
                <w:rFonts w:asciiTheme="minorHAnsi" w:hAnsiTheme="minorHAnsi"/>
                <w:szCs w:val="22"/>
              </w:rPr>
              <w:t>b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>-Zaman gecikmeli çalışan devre (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Turn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on)</w:t>
            </w:r>
          </w:p>
          <w:p w:rsidR="001F1267" w:rsidRPr="007D2F74" w:rsidRDefault="001F1267" w:rsidP="001F1267">
            <w:pPr>
              <w:tabs>
                <w:tab w:val="left" w:pos="1361"/>
              </w:tabs>
              <w:rPr>
                <w:rFonts w:asciiTheme="minorHAnsi" w:hAnsiTheme="minorHAnsi"/>
                <w:szCs w:val="22"/>
              </w:rPr>
            </w:pPr>
            <w:proofErr w:type="gramStart"/>
            <w:r w:rsidRPr="007D2F74">
              <w:rPr>
                <w:rFonts w:asciiTheme="minorHAnsi" w:hAnsiTheme="minorHAnsi"/>
                <w:szCs w:val="22"/>
              </w:rPr>
              <w:t>c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>-Rölenin yapısı ve çalışma prensibi</w:t>
            </w:r>
          </w:p>
          <w:p w:rsidR="001F1267" w:rsidRPr="007D2F74" w:rsidRDefault="001F1267" w:rsidP="001F1267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proofErr w:type="gramStart"/>
            <w:r w:rsidRPr="007D2F74">
              <w:rPr>
                <w:rFonts w:asciiTheme="minorHAnsi" w:hAnsiTheme="minorHAnsi"/>
                <w:szCs w:val="22"/>
              </w:rPr>
              <w:t>d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>-Rölenin yük olarak kullanılması</w:t>
            </w:r>
          </w:p>
          <w:p w:rsidR="001F1267" w:rsidRPr="007D2F74" w:rsidRDefault="001F1267" w:rsidP="001F1267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4- Transistörlü Devrelerde Arıza Giderme</w:t>
            </w:r>
          </w:p>
        </w:tc>
        <w:tc>
          <w:tcPr>
            <w:tcW w:w="827" w:type="pct"/>
            <w:vAlign w:val="center"/>
          </w:tcPr>
          <w:p w:rsidR="001F1267" w:rsidRPr="007D2F74" w:rsidRDefault="001F1267" w:rsidP="001F1267">
            <w:pPr>
              <w:rPr>
                <w:rFonts w:asciiTheme="minorHAnsi" w:hAnsiTheme="minorHAnsi"/>
                <w:szCs w:val="22"/>
              </w:rPr>
            </w:pPr>
          </w:p>
        </w:tc>
      </w:tr>
      <w:tr w:rsidR="001F1267" w:rsidRPr="007D2F74" w:rsidTr="00F24C33">
        <w:trPr>
          <w:cantSplit/>
          <w:trHeight w:val="1134"/>
        </w:trPr>
        <w:tc>
          <w:tcPr>
            <w:tcW w:w="194" w:type="pct"/>
            <w:textDirection w:val="btLr"/>
          </w:tcPr>
          <w:p w:rsidR="001F1267" w:rsidRPr="007D2F74" w:rsidRDefault="001F1267" w:rsidP="001F126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KASIM</w:t>
            </w:r>
          </w:p>
        </w:tc>
        <w:tc>
          <w:tcPr>
            <w:tcW w:w="243" w:type="pct"/>
            <w:textDirection w:val="btLr"/>
          </w:tcPr>
          <w:p w:rsidR="001F1267" w:rsidRPr="007D2F74" w:rsidRDefault="001F1267" w:rsidP="001F126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8.HAFTA       (09-13)</w:t>
            </w:r>
          </w:p>
        </w:tc>
        <w:tc>
          <w:tcPr>
            <w:tcW w:w="159" w:type="pct"/>
            <w:textDirection w:val="btLr"/>
          </w:tcPr>
          <w:p w:rsidR="001F1267" w:rsidRPr="007D2F74" w:rsidRDefault="009F45F1" w:rsidP="001F126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</w:t>
            </w:r>
            <w:r w:rsidR="001F1267" w:rsidRPr="007D2F74">
              <w:rPr>
                <w:rFonts w:asciiTheme="minorHAnsi" w:hAnsiTheme="minorHAnsi"/>
                <w:szCs w:val="22"/>
              </w:rPr>
              <w:t xml:space="preserve"> SAAT</w:t>
            </w:r>
          </w:p>
        </w:tc>
        <w:tc>
          <w:tcPr>
            <w:tcW w:w="83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F1267" w:rsidRPr="007D2F74" w:rsidRDefault="001F1267" w:rsidP="001F1267">
            <w:pPr>
              <w:tabs>
                <w:tab w:val="left" w:pos="907"/>
              </w:tabs>
              <w:rPr>
                <w:rFonts w:asciiTheme="minorHAnsi" w:hAnsiTheme="minorHAnsi"/>
                <w:i/>
                <w:szCs w:val="22"/>
              </w:rPr>
            </w:pPr>
            <w:proofErr w:type="spellStart"/>
            <w:r w:rsidRPr="007D2F74">
              <w:rPr>
                <w:rFonts w:asciiTheme="minorHAnsi" w:hAnsiTheme="minorHAnsi"/>
                <w:i/>
                <w:szCs w:val="22"/>
              </w:rPr>
              <w:t>Fet</w:t>
            </w:r>
            <w:proofErr w:type="spellEnd"/>
            <w:r w:rsidRPr="007D2F74">
              <w:rPr>
                <w:rFonts w:asciiTheme="minorHAnsi" w:hAnsiTheme="minorHAnsi"/>
                <w:i/>
                <w:szCs w:val="22"/>
              </w:rPr>
              <w:t xml:space="preserve"> ve </w:t>
            </w:r>
            <w:proofErr w:type="spellStart"/>
            <w:r w:rsidRPr="007D2F74">
              <w:rPr>
                <w:rFonts w:asciiTheme="minorHAnsi" w:hAnsiTheme="minorHAnsi"/>
                <w:i/>
                <w:szCs w:val="22"/>
              </w:rPr>
              <w:t>mosfetin</w:t>
            </w:r>
            <w:proofErr w:type="spellEnd"/>
            <w:r w:rsidRPr="007D2F74">
              <w:rPr>
                <w:rFonts w:asciiTheme="minorHAnsi" w:hAnsiTheme="minorHAnsi"/>
                <w:i/>
                <w:szCs w:val="22"/>
              </w:rPr>
              <w:t xml:space="preserve"> yapısını, çeşitleri, çalışma prensiplerini, sağlamlık kontrolü ve uç tespitini öğrenecektir.</w:t>
            </w:r>
          </w:p>
          <w:p w:rsidR="001F1267" w:rsidRPr="007D2F74" w:rsidRDefault="001F1267" w:rsidP="001F1267">
            <w:pPr>
              <w:tabs>
                <w:tab w:val="left" w:pos="454"/>
              </w:tabs>
              <w:rPr>
                <w:rFonts w:asciiTheme="minorHAnsi" w:hAnsiTheme="minorHAnsi"/>
                <w:i/>
                <w:color w:val="FF0000"/>
                <w:szCs w:val="22"/>
              </w:rPr>
            </w:pPr>
          </w:p>
        </w:tc>
        <w:tc>
          <w:tcPr>
            <w:tcW w:w="544" w:type="pct"/>
            <w:vAlign w:val="center"/>
          </w:tcPr>
          <w:p w:rsidR="001F1267" w:rsidRPr="007D2F74" w:rsidRDefault="001F1267" w:rsidP="001F126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Anlatım, soru-cevap Gösteri, uygulama Anlatım, soru-cevap Gösteri, uygulama</w:t>
            </w:r>
          </w:p>
        </w:tc>
        <w:tc>
          <w:tcPr>
            <w:tcW w:w="589" w:type="pct"/>
            <w:vAlign w:val="center"/>
          </w:tcPr>
          <w:p w:rsidR="001F1267" w:rsidRPr="007D2F74" w:rsidRDefault="001F1267" w:rsidP="001F126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Modül Kitapları ve Yardımcı Kaynaklar Modül Kitapları ve Yardımcı Kaynaklar</w:t>
            </w:r>
          </w:p>
        </w:tc>
        <w:tc>
          <w:tcPr>
            <w:tcW w:w="160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F1267" w:rsidRPr="007D2F74" w:rsidRDefault="001F1267" w:rsidP="001F1267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5-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Fet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ve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Mosfetin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Yapısı Çeşitleri ve Çalışma Prensipleri</w:t>
            </w:r>
          </w:p>
          <w:p w:rsidR="001F1267" w:rsidRPr="007D2F74" w:rsidRDefault="001F1267" w:rsidP="001F1267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6-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Fet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ve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Mosfetin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Sağlamlık Kontrolü ve Uç Tespiti</w:t>
            </w:r>
          </w:p>
          <w:p w:rsidR="001F1267" w:rsidRPr="007D2F74" w:rsidRDefault="001F1267" w:rsidP="001F1267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7-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Fet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ve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Mosfetli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Devreler</w:t>
            </w:r>
          </w:p>
          <w:p w:rsidR="001F1267" w:rsidRPr="007D2F74" w:rsidRDefault="001F1267" w:rsidP="001F1267">
            <w:pPr>
              <w:tabs>
                <w:tab w:val="left" w:pos="1361"/>
              </w:tabs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8-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Fet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ve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Mosfetli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Devrelerde Arıza Giderme</w:t>
            </w:r>
          </w:p>
        </w:tc>
        <w:tc>
          <w:tcPr>
            <w:tcW w:w="827" w:type="pct"/>
            <w:vAlign w:val="center"/>
          </w:tcPr>
          <w:p w:rsidR="001F1267" w:rsidRPr="007D2F74" w:rsidRDefault="001F1267" w:rsidP="001F1267">
            <w:pPr>
              <w:rPr>
                <w:rFonts w:asciiTheme="minorHAnsi" w:hAnsiTheme="minorHAnsi"/>
                <w:b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br/>
            </w:r>
          </w:p>
        </w:tc>
      </w:tr>
      <w:tr w:rsidR="00F24C33" w:rsidRPr="007D2F74" w:rsidTr="00F24C33">
        <w:trPr>
          <w:cantSplit/>
          <w:trHeight w:val="1134"/>
        </w:trPr>
        <w:tc>
          <w:tcPr>
            <w:tcW w:w="194" w:type="pct"/>
            <w:textDirection w:val="btLr"/>
          </w:tcPr>
          <w:p w:rsidR="00F24C33" w:rsidRPr="007D2F74" w:rsidRDefault="00F24C33" w:rsidP="001F126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KASIM</w:t>
            </w:r>
          </w:p>
        </w:tc>
        <w:tc>
          <w:tcPr>
            <w:tcW w:w="243" w:type="pct"/>
            <w:textDirection w:val="btLr"/>
          </w:tcPr>
          <w:p w:rsidR="00F24C33" w:rsidRPr="007D2F74" w:rsidRDefault="00F24C33" w:rsidP="001F126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(16-20)</w:t>
            </w:r>
          </w:p>
        </w:tc>
        <w:tc>
          <w:tcPr>
            <w:tcW w:w="159" w:type="pct"/>
            <w:textDirection w:val="btLr"/>
          </w:tcPr>
          <w:p w:rsidR="00F24C33" w:rsidRPr="007D2F74" w:rsidRDefault="00F24C33" w:rsidP="001F126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</w:p>
        </w:tc>
        <w:tc>
          <w:tcPr>
            <w:tcW w:w="4404" w:type="pct"/>
            <w:gridSpan w:val="5"/>
            <w:vAlign w:val="center"/>
          </w:tcPr>
          <w:p w:rsidR="00F24C33" w:rsidRPr="007D2F74" w:rsidRDefault="00F24C33" w:rsidP="001F1267">
            <w:pPr>
              <w:rPr>
                <w:rFonts w:asciiTheme="minorHAnsi" w:hAnsiTheme="minorHAnsi"/>
                <w:b/>
                <w:szCs w:val="22"/>
              </w:rPr>
            </w:pPr>
            <w:r w:rsidRPr="007D2F74">
              <w:rPr>
                <w:rFonts w:asciiTheme="minorHAnsi" w:hAnsiTheme="minorHAnsi"/>
                <w:b/>
                <w:szCs w:val="22"/>
              </w:rPr>
              <w:t xml:space="preserve">                                                                                                  İLK ARA TATİL</w:t>
            </w:r>
          </w:p>
        </w:tc>
      </w:tr>
      <w:tr w:rsidR="001F1267" w:rsidRPr="007D2F74" w:rsidTr="00F24C33">
        <w:trPr>
          <w:cantSplit/>
          <w:trHeight w:val="1134"/>
        </w:trPr>
        <w:tc>
          <w:tcPr>
            <w:tcW w:w="194" w:type="pct"/>
            <w:textDirection w:val="btLr"/>
          </w:tcPr>
          <w:p w:rsidR="001F1267" w:rsidRPr="007D2F74" w:rsidRDefault="001F1267" w:rsidP="001F126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KASIM</w:t>
            </w:r>
          </w:p>
          <w:p w:rsidR="001F1267" w:rsidRPr="007D2F74" w:rsidRDefault="001F1267" w:rsidP="001F1267">
            <w:pPr>
              <w:ind w:left="113" w:right="113"/>
              <w:rPr>
                <w:rFonts w:asciiTheme="minorHAnsi" w:hAnsiTheme="minorHAnsi"/>
                <w:szCs w:val="22"/>
              </w:rPr>
            </w:pPr>
          </w:p>
        </w:tc>
        <w:tc>
          <w:tcPr>
            <w:tcW w:w="243" w:type="pct"/>
            <w:textDirection w:val="btLr"/>
          </w:tcPr>
          <w:p w:rsidR="001F1267" w:rsidRPr="007D2F74" w:rsidRDefault="001F1267" w:rsidP="001F126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9.HAFTA </w:t>
            </w:r>
            <w:r w:rsidR="00D76F59" w:rsidRPr="007D2F74">
              <w:rPr>
                <w:rFonts w:asciiTheme="minorHAnsi" w:hAnsiTheme="minorHAnsi"/>
                <w:szCs w:val="22"/>
              </w:rPr>
              <w:t xml:space="preserve">                    </w:t>
            </w:r>
            <w:r w:rsidRPr="007D2F74">
              <w:rPr>
                <w:rFonts w:asciiTheme="minorHAnsi" w:hAnsiTheme="minorHAnsi"/>
                <w:szCs w:val="22"/>
              </w:rPr>
              <w:t>(23-27)</w:t>
            </w:r>
          </w:p>
        </w:tc>
        <w:tc>
          <w:tcPr>
            <w:tcW w:w="159" w:type="pct"/>
            <w:textDirection w:val="btLr"/>
          </w:tcPr>
          <w:p w:rsidR="001F1267" w:rsidRPr="007D2F74" w:rsidRDefault="009F45F1" w:rsidP="001F126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</w:t>
            </w:r>
            <w:r w:rsidR="001F1267" w:rsidRPr="007D2F74">
              <w:rPr>
                <w:rFonts w:asciiTheme="minorHAnsi" w:hAnsiTheme="minorHAnsi"/>
                <w:szCs w:val="22"/>
              </w:rPr>
              <w:t xml:space="preserve"> SAAT</w:t>
            </w:r>
          </w:p>
        </w:tc>
        <w:tc>
          <w:tcPr>
            <w:tcW w:w="83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F1267" w:rsidRPr="007D2F74" w:rsidRDefault="001F1267" w:rsidP="001F1267">
            <w:pPr>
              <w:rPr>
                <w:rFonts w:asciiTheme="minorHAnsi" w:hAnsiTheme="minorHAnsi"/>
                <w:i/>
                <w:szCs w:val="22"/>
              </w:rPr>
            </w:pPr>
            <w:proofErr w:type="spellStart"/>
            <w:r w:rsidRPr="007D2F74">
              <w:rPr>
                <w:rFonts w:asciiTheme="minorHAnsi" w:hAnsiTheme="minorHAnsi"/>
                <w:i/>
                <w:szCs w:val="22"/>
              </w:rPr>
              <w:t>Tristörlerin</w:t>
            </w:r>
            <w:proofErr w:type="spellEnd"/>
            <w:r w:rsidRPr="007D2F74">
              <w:rPr>
                <w:rFonts w:asciiTheme="minorHAnsi" w:hAnsiTheme="minorHAnsi"/>
                <w:i/>
                <w:szCs w:val="22"/>
              </w:rPr>
              <w:t xml:space="preserve"> yapısını, özelliklerini, tetikleme yöntemlerini, durdurma ve korunma yöntemlerini öğrenebilecektir.</w:t>
            </w:r>
          </w:p>
          <w:p w:rsidR="001F1267" w:rsidRPr="007D2F74" w:rsidRDefault="001F1267" w:rsidP="001F1267">
            <w:pPr>
              <w:tabs>
                <w:tab w:val="left" w:pos="1361"/>
              </w:tabs>
              <w:rPr>
                <w:rFonts w:asciiTheme="minorHAnsi" w:hAnsiTheme="minorHAnsi"/>
                <w:i/>
                <w:szCs w:val="22"/>
              </w:rPr>
            </w:pPr>
            <w:r w:rsidRPr="007D2F74">
              <w:rPr>
                <w:rFonts w:asciiTheme="minorHAnsi" w:hAnsiTheme="minorHAnsi"/>
                <w:b/>
                <w:i/>
                <w:color w:val="FF0000"/>
                <w:szCs w:val="22"/>
                <w:u w:val="single"/>
              </w:rPr>
              <w:t>10 Kasım Atatürk’ü Anma ve Atatürk’ün kişiliği</w:t>
            </w:r>
          </w:p>
        </w:tc>
        <w:tc>
          <w:tcPr>
            <w:tcW w:w="544" w:type="pct"/>
            <w:vAlign w:val="center"/>
          </w:tcPr>
          <w:p w:rsidR="001F1267" w:rsidRPr="007D2F74" w:rsidRDefault="001F1267" w:rsidP="001F126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Anlatım, soru-cevap Gösteri, uygulama</w:t>
            </w:r>
          </w:p>
        </w:tc>
        <w:tc>
          <w:tcPr>
            <w:tcW w:w="589" w:type="pct"/>
            <w:vAlign w:val="center"/>
          </w:tcPr>
          <w:p w:rsidR="001F1267" w:rsidRPr="007D2F74" w:rsidRDefault="001F1267" w:rsidP="001F126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Modül Kitapları ve Yardımcı Kaynaklar</w:t>
            </w:r>
          </w:p>
        </w:tc>
        <w:tc>
          <w:tcPr>
            <w:tcW w:w="160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F1267" w:rsidRPr="007D2F74" w:rsidRDefault="001F1267" w:rsidP="001F1267">
            <w:pPr>
              <w:rPr>
                <w:rFonts w:asciiTheme="minorHAnsi" w:hAnsiTheme="minorHAnsi"/>
                <w:color w:val="0000FF"/>
                <w:szCs w:val="22"/>
              </w:rPr>
            </w:pPr>
            <w:r w:rsidRPr="007D2F74">
              <w:rPr>
                <w:rFonts w:asciiTheme="minorHAnsi" w:hAnsiTheme="minorHAnsi"/>
                <w:color w:val="0000FF"/>
                <w:szCs w:val="22"/>
              </w:rPr>
              <w:t>2- TRİSTÖRLER (SCR)</w:t>
            </w:r>
          </w:p>
          <w:p w:rsidR="001F1267" w:rsidRPr="007D2F74" w:rsidRDefault="001F1267" w:rsidP="001F126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1-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Tristörün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yapısı, özellikleri ve çalışması  </w:t>
            </w:r>
          </w:p>
          <w:p w:rsidR="001F1267" w:rsidRPr="007D2F74" w:rsidRDefault="001F1267" w:rsidP="001F126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2-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Tristör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tetikleme yöntemleri  </w:t>
            </w:r>
          </w:p>
          <w:p w:rsidR="001F1267" w:rsidRPr="007D2F74" w:rsidRDefault="001F1267" w:rsidP="001F126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3-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Tristörü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durdurma (kesime sokma) yöntemleri  </w:t>
            </w:r>
          </w:p>
          <w:p w:rsidR="001F1267" w:rsidRPr="007D2F74" w:rsidRDefault="001F1267" w:rsidP="001F1267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4-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Tristörün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korunması</w:t>
            </w:r>
          </w:p>
        </w:tc>
        <w:tc>
          <w:tcPr>
            <w:tcW w:w="827" w:type="pct"/>
            <w:vAlign w:val="center"/>
          </w:tcPr>
          <w:p w:rsidR="001F1267" w:rsidRPr="007D2F74" w:rsidRDefault="001F1267" w:rsidP="001F1267">
            <w:pPr>
              <w:rPr>
                <w:rFonts w:asciiTheme="minorHAnsi" w:hAnsiTheme="minorHAnsi"/>
                <w:szCs w:val="22"/>
              </w:rPr>
            </w:pPr>
          </w:p>
        </w:tc>
      </w:tr>
      <w:tr w:rsidR="00350249" w:rsidRPr="007D2F74" w:rsidTr="00F24C33">
        <w:trPr>
          <w:cantSplit/>
          <w:trHeight w:val="1134"/>
        </w:trPr>
        <w:tc>
          <w:tcPr>
            <w:tcW w:w="194" w:type="pct"/>
            <w:textDirection w:val="btLr"/>
          </w:tcPr>
          <w:p w:rsidR="00350249" w:rsidRPr="007D2F74" w:rsidRDefault="00350249" w:rsidP="00350249">
            <w:pPr>
              <w:ind w:left="113" w:right="113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lastRenderedPageBreak/>
              <w:t xml:space="preserve">  KASIM ARALIK</w:t>
            </w:r>
          </w:p>
        </w:tc>
        <w:tc>
          <w:tcPr>
            <w:tcW w:w="243" w:type="pct"/>
            <w:textDirection w:val="btLr"/>
          </w:tcPr>
          <w:p w:rsidR="00350249" w:rsidRPr="007D2F74" w:rsidRDefault="00350249" w:rsidP="0035024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10.HAFTA</w:t>
            </w:r>
            <w:r w:rsidR="00D76F59" w:rsidRPr="007D2F74">
              <w:rPr>
                <w:rFonts w:asciiTheme="minorHAnsi" w:hAnsiTheme="minorHAnsi"/>
                <w:szCs w:val="22"/>
              </w:rPr>
              <w:t xml:space="preserve">           </w:t>
            </w:r>
            <w:r w:rsidRPr="007D2F74">
              <w:rPr>
                <w:rFonts w:asciiTheme="minorHAnsi" w:hAnsiTheme="minorHAnsi"/>
                <w:szCs w:val="22"/>
              </w:rPr>
              <w:t>(30-04)</w:t>
            </w:r>
          </w:p>
        </w:tc>
        <w:tc>
          <w:tcPr>
            <w:tcW w:w="159" w:type="pct"/>
            <w:textDirection w:val="btLr"/>
          </w:tcPr>
          <w:p w:rsidR="00350249" w:rsidRPr="007D2F74" w:rsidRDefault="009F45F1" w:rsidP="0035024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</w:t>
            </w:r>
            <w:r w:rsidR="00350249" w:rsidRPr="007D2F74">
              <w:rPr>
                <w:rFonts w:asciiTheme="minorHAnsi" w:hAnsiTheme="minorHAnsi"/>
                <w:szCs w:val="22"/>
              </w:rPr>
              <w:t xml:space="preserve"> SAAT</w:t>
            </w:r>
          </w:p>
        </w:tc>
        <w:tc>
          <w:tcPr>
            <w:tcW w:w="83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50249" w:rsidRPr="007D2F74" w:rsidRDefault="00350249" w:rsidP="00350249">
            <w:pPr>
              <w:tabs>
                <w:tab w:val="left" w:pos="907"/>
              </w:tabs>
              <w:rPr>
                <w:rFonts w:asciiTheme="minorHAnsi" w:hAnsiTheme="minorHAnsi"/>
                <w:b/>
                <w:i/>
                <w:snapToGrid w:val="0"/>
                <w:color w:val="FF0000"/>
                <w:szCs w:val="22"/>
                <w:u w:val="single"/>
              </w:rPr>
            </w:pPr>
          </w:p>
          <w:p w:rsidR="00350249" w:rsidRPr="007D2F74" w:rsidRDefault="00350249" w:rsidP="00350249">
            <w:pPr>
              <w:rPr>
                <w:rFonts w:asciiTheme="minorHAnsi" w:hAnsiTheme="minorHAnsi"/>
                <w:i/>
                <w:szCs w:val="22"/>
              </w:rPr>
            </w:pPr>
            <w:r w:rsidRPr="007D2F74">
              <w:rPr>
                <w:rFonts w:asciiTheme="minorHAnsi" w:hAnsiTheme="minorHAnsi"/>
                <w:i/>
                <w:szCs w:val="22"/>
              </w:rPr>
              <w:t xml:space="preserve">UJT çalışma ilkesi ve kullanıldığı yerleri bilecek ve analog-dijital ölçü aletleriyle ölçümünü yapabilecektir, </w:t>
            </w:r>
          </w:p>
          <w:p w:rsidR="00350249" w:rsidRPr="007D2F74" w:rsidRDefault="00350249" w:rsidP="00350249">
            <w:pPr>
              <w:tabs>
                <w:tab w:val="left" w:pos="907"/>
              </w:tabs>
              <w:rPr>
                <w:rFonts w:asciiTheme="minorHAnsi" w:hAnsiTheme="minorHAnsi"/>
                <w:b/>
                <w:i/>
                <w:snapToGrid w:val="0"/>
                <w:color w:val="FF0000"/>
                <w:szCs w:val="22"/>
                <w:u w:val="single"/>
              </w:rPr>
            </w:pPr>
          </w:p>
          <w:p w:rsidR="00350249" w:rsidRPr="007D2F74" w:rsidRDefault="00350249" w:rsidP="00350249">
            <w:pPr>
              <w:tabs>
                <w:tab w:val="left" w:pos="907"/>
              </w:tabs>
              <w:rPr>
                <w:rFonts w:asciiTheme="minorHAnsi" w:hAnsiTheme="minorHAnsi"/>
                <w:i/>
                <w:szCs w:val="22"/>
              </w:rPr>
            </w:pPr>
            <w:r w:rsidRPr="007D2F74">
              <w:rPr>
                <w:rFonts w:asciiTheme="minorHAnsi" w:hAnsiTheme="minorHAnsi"/>
                <w:b/>
                <w:i/>
                <w:snapToGrid w:val="0"/>
                <w:color w:val="FF0000"/>
                <w:szCs w:val="22"/>
                <w:u w:val="single"/>
              </w:rPr>
              <w:t>Atatürk’ün Laiklik ilkesi</w:t>
            </w:r>
          </w:p>
        </w:tc>
        <w:tc>
          <w:tcPr>
            <w:tcW w:w="544" w:type="pct"/>
            <w:vAlign w:val="center"/>
          </w:tcPr>
          <w:p w:rsidR="00350249" w:rsidRPr="007D2F74" w:rsidRDefault="00350249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Anlatım, soru-cevap Gösteri, uygulama</w:t>
            </w:r>
          </w:p>
        </w:tc>
        <w:tc>
          <w:tcPr>
            <w:tcW w:w="589" w:type="pct"/>
            <w:vAlign w:val="center"/>
          </w:tcPr>
          <w:p w:rsidR="00350249" w:rsidRPr="007D2F74" w:rsidRDefault="00350249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Modül Kitapları ve Yardımcı Kaynaklar</w:t>
            </w:r>
          </w:p>
        </w:tc>
        <w:tc>
          <w:tcPr>
            <w:tcW w:w="160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50249" w:rsidRPr="007D2F74" w:rsidRDefault="00350249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5-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UJT’ler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</w:t>
            </w:r>
          </w:p>
          <w:p w:rsidR="00350249" w:rsidRPr="007D2F74" w:rsidRDefault="00350249" w:rsidP="00350249">
            <w:pPr>
              <w:rPr>
                <w:rFonts w:asciiTheme="minorHAnsi" w:hAnsiTheme="minorHAnsi"/>
                <w:szCs w:val="22"/>
              </w:rPr>
            </w:pPr>
            <w:proofErr w:type="gramStart"/>
            <w:r w:rsidRPr="007D2F74">
              <w:rPr>
                <w:rFonts w:asciiTheme="minorHAnsi" w:hAnsiTheme="minorHAnsi"/>
                <w:szCs w:val="22"/>
              </w:rPr>
              <w:t>a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 xml:space="preserve">. Çalışma ilkesi ve kullanıldığı yerler  </w:t>
            </w:r>
          </w:p>
          <w:p w:rsidR="00350249" w:rsidRPr="007D2F74" w:rsidRDefault="00350249" w:rsidP="00350249">
            <w:pPr>
              <w:rPr>
                <w:rFonts w:asciiTheme="minorHAnsi" w:hAnsiTheme="minorHAnsi"/>
                <w:szCs w:val="22"/>
              </w:rPr>
            </w:pPr>
            <w:proofErr w:type="gramStart"/>
            <w:r w:rsidRPr="007D2F74">
              <w:rPr>
                <w:rFonts w:asciiTheme="minorHAnsi" w:hAnsiTheme="minorHAnsi"/>
                <w:szCs w:val="22"/>
              </w:rPr>
              <w:t>b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 xml:space="preserve">.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UJT’li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pals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osilatörü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devresi</w:t>
            </w:r>
          </w:p>
          <w:p w:rsidR="00350249" w:rsidRPr="007D2F74" w:rsidRDefault="00350249" w:rsidP="00350249">
            <w:pPr>
              <w:rPr>
                <w:rFonts w:asciiTheme="minorHAnsi" w:hAnsiTheme="minorHAnsi"/>
                <w:szCs w:val="22"/>
              </w:rPr>
            </w:pPr>
          </w:p>
        </w:tc>
        <w:tc>
          <w:tcPr>
            <w:tcW w:w="827" w:type="pct"/>
            <w:vAlign w:val="center"/>
          </w:tcPr>
          <w:p w:rsidR="00350249" w:rsidRPr="007D2F74" w:rsidRDefault="00350249" w:rsidP="00350249">
            <w:pPr>
              <w:rPr>
                <w:rFonts w:asciiTheme="minorHAnsi" w:hAnsiTheme="minorHAnsi"/>
                <w:b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br/>
            </w:r>
          </w:p>
        </w:tc>
      </w:tr>
      <w:tr w:rsidR="00350249" w:rsidRPr="007D2F74" w:rsidTr="00F24C33">
        <w:trPr>
          <w:cantSplit/>
          <w:trHeight w:val="1134"/>
        </w:trPr>
        <w:tc>
          <w:tcPr>
            <w:tcW w:w="194" w:type="pct"/>
            <w:textDirection w:val="btLr"/>
          </w:tcPr>
          <w:p w:rsidR="00350249" w:rsidRPr="007D2F74" w:rsidRDefault="00350249" w:rsidP="0035024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ARALIK</w:t>
            </w:r>
          </w:p>
        </w:tc>
        <w:tc>
          <w:tcPr>
            <w:tcW w:w="243" w:type="pct"/>
            <w:textDirection w:val="btLr"/>
          </w:tcPr>
          <w:p w:rsidR="00350249" w:rsidRPr="007D2F74" w:rsidRDefault="00350249" w:rsidP="0035024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11.HAFTA</w:t>
            </w:r>
            <w:r w:rsidR="00D76F59" w:rsidRPr="007D2F74">
              <w:rPr>
                <w:rFonts w:asciiTheme="minorHAnsi" w:hAnsiTheme="minorHAnsi"/>
                <w:szCs w:val="22"/>
              </w:rPr>
              <w:t xml:space="preserve">                        </w:t>
            </w:r>
            <w:r w:rsidRPr="007D2F74">
              <w:rPr>
                <w:rFonts w:asciiTheme="minorHAnsi" w:hAnsiTheme="minorHAnsi"/>
                <w:szCs w:val="22"/>
              </w:rPr>
              <w:t>(07-11)</w:t>
            </w:r>
          </w:p>
        </w:tc>
        <w:tc>
          <w:tcPr>
            <w:tcW w:w="159" w:type="pct"/>
            <w:textDirection w:val="btLr"/>
          </w:tcPr>
          <w:p w:rsidR="00350249" w:rsidRPr="007D2F74" w:rsidRDefault="009F45F1" w:rsidP="0035024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</w:t>
            </w:r>
            <w:r w:rsidR="00350249" w:rsidRPr="007D2F74">
              <w:rPr>
                <w:rFonts w:asciiTheme="minorHAnsi" w:hAnsiTheme="minorHAnsi"/>
                <w:szCs w:val="22"/>
              </w:rPr>
              <w:t xml:space="preserve"> SAAT</w:t>
            </w:r>
          </w:p>
        </w:tc>
        <w:tc>
          <w:tcPr>
            <w:tcW w:w="83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50249" w:rsidRPr="007D2F74" w:rsidRDefault="00350249" w:rsidP="00350249">
            <w:pPr>
              <w:rPr>
                <w:rFonts w:asciiTheme="minorHAnsi" w:hAnsiTheme="minorHAnsi"/>
                <w:b/>
                <w:i/>
                <w:color w:val="FF0000"/>
                <w:szCs w:val="22"/>
                <w:u w:val="single"/>
              </w:rPr>
            </w:pPr>
          </w:p>
          <w:p w:rsidR="00350249" w:rsidRPr="007D2F74" w:rsidRDefault="00350249" w:rsidP="00350249">
            <w:pPr>
              <w:rPr>
                <w:rFonts w:asciiTheme="minorHAnsi" w:hAnsiTheme="minorHAnsi"/>
                <w:b/>
                <w:i/>
                <w:color w:val="FF0000"/>
                <w:szCs w:val="22"/>
                <w:u w:val="single"/>
              </w:rPr>
            </w:pPr>
            <w:proofErr w:type="spellStart"/>
            <w:r w:rsidRPr="007D2F74">
              <w:rPr>
                <w:rFonts w:asciiTheme="minorHAnsi" w:hAnsiTheme="minorHAnsi"/>
                <w:i/>
                <w:szCs w:val="22"/>
              </w:rPr>
              <w:t>Tristörün</w:t>
            </w:r>
            <w:proofErr w:type="spellEnd"/>
            <w:r w:rsidRPr="007D2F74">
              <w:rPr>
                <w:rFonts w:asciiTheme="minorHAnsi" w:hAnsiTheme="minorHAnsi"/>
                <w:i/>
                <w:szCs w:val="22"/>
              </w:rPr>
              <w:t xml:space="preserve"> AVO metre ile sağlamlık kontrolü ve uçlarının tespitini yapabilecektir.</w:t>
            </w:r>
          </w:p>
          <w:p w:rsidR="00350249" w:rsidRPr="007D2F74" w:rsidRDefault="00350249" w:rsidP="00350249">
            <w:pPr>
              <w:rPr>
                <w:rFonts w:asciiTheme="minorHAnsi" w:hAnsiTheme="minorHAnsi"/>
                <w:b/>
                <w:i/>
                <w:color w:val="FF0000"/>
                <w:szCs w:val="22"/>
                <w:u w:val="single"/>
              </w:rPr>
            </w:pPr>
          </w:p>
          <w:p w:rsidR="00350249" w:rsidRPr="007D2F74" w:rsidRDefault="00350249" w:rsidP="00350249">
            <w:pPr>
              <w:rPr>
                <w:rFonts w:asciiTheme="minorHAnsi" w:hAnsiTheme="minorHAnsi"/>
                <w:b/>
                <w:i/>
                <w:color w:val="FF0000"/>
                <w:szCs w:val="22"/>
                <w:u w:val="single"/>
              </w:rPr>
            </w:pPr>
            <w:r w:rsidRPr="007D2F74">
              <w:rPr>
                <w:rFonts w:asciiTheme="minorHAnsi" w:hAnsiTheme="minorHAnsi"/>
                <w:b/>
                <w:i/>
                <w:color w:val="FF0000"/>
                <w:szCs w:val="22"/>
                <w:u w:val="single"/>
              </w:rPr>
              <w:t>24 Kasım Öğretmenler günü ve önemi</w:t>
            </w:r>
          </w:p>
        </w:tc>
        <w:tc>
          <w:tcPr>
            <w:tcW w:w="544" w:type="pct"/>
            <w:vAlign w:val="center"/>
          </w:tcPr>
          <w:p w:rsidR="00350249" w:rsidRPr="007D2F74" w:rsidRDefault="00350249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Anlatım, soru-cevap Gösteri, uygulama</w:t>
            </w:r>
          </w:p>
        </w:tc>
        <w:tc>
          <w:tcPr>
            <w:tcW w:w="589" w:type="pct"/>
            <w:vAlign w:val="center"/>
          </w:tcPr>
          <w:p w:rsidR="00350249" w:rsidRPr="007D2F74" w:rsidRDefault="00350249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Modül Kitapları ve Yardımcı Kaynaklar</w:t>
            </w:r>
          </w:p>
        </w:tc>
        <w:tc>
          <w:tcPr>
            <w:tcW w:w="160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50249" w:rsidRPr="007D2F74" w:rsidRDefault="00350249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6-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Tristörün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UJT ile tetiklenmesi uygulaması  </w:t>
            </w:r>
          </w:p>
          <w:p w:rsidR="00350249" w:rsidRPr="007D2F74" w:rsidRDefault="00350249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7-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Tristörün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AVO metre ile sağlamlık kontrolü</w:t>
            </w:r>
          </w:p>
          <w:p w:rsidR="00350249" w:rsidRPr="007D2F74" w:rsidRDefault="00350249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8-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Tristörün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AVO metre ile uçlarının tespiti </w:t>
            </w:r>
          </w:p>
          <w:p w:rsidR="00350249" w:rsidRPr="007D2F74" w:rsidRDefault="00350249" w:rsidP="00350249">
            <w:pPr>
              <w:rPr>
                <w:rFonts w:asciiTheme="minorHAnsi" w:hAnsiTheme="minorHAnsi"/>
                <w:szCs w:val="22"/>
              </w:rPr>
            </w:pPr>
          </w:p>
        </w:tc>
        <w:tc>
          <w:tcPr>
            <w:tcW w:w="827" w:type="pct"/>
            <w:vAlign w:val="center"/>
          </w:tcPr>
          <w:p w:rsidR="00350249" w:rsidRPr="007D2F74" w:rsidRDefault="00350249" w:rsidP="00350249">
            <w:pPr>
              <w:rPr>
                <w:rFonts w:asciiTheme="minorHAnsi" w:hAnsiTheme="minorHAnsi"/>
                <w:szCs w:val="22"/>
              </w:rPr>
            </w:pPr>
          </w:p>
        </w:tc>
      </w:tr>
      <w:tr w:rsidR="00350249" w:rsidRPr="007D2F74" w:rsidTr="00F24C33">
        <w:trPr>
          <w:cantSplit/>
          <w:trHeight w:val="1134"/>
        </w:trPr>
        <w:tc>
          <w:tcPr>
            <w:tcW w:w="194" w:type="pct"/>
            <w:textDirection w:val="btLr"/>
          </w:tcPr>
          <w:p w:rsidR="00350249" w:rsidRPr="007D2F74" w:rsidRDefault="00350249" w:rsidP="0035024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ARALIK</w:t>
            </w:r>
          </w:p>
        </w:tc>
        <w:tc>
          <w:tcPr>
            <w:tcW w:w="243" w:type="pct"/>
            <w:textDirection w:val="btLr"/>
          </w:tcPr>
          <w:p w:rsidR="00350249" w:rsidRPr="007D2F74" w:rsidRDefault="00350249" w:rsidP="0035024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12.HAFTA(14-18)</w:t>
            </w:r>
          </w:p>
        </w:tc>
        <w:tc>
          <w:tcPr>
            <w:tcW w:w="159" w:type="pct"/>
            <w:textDirection w:val="btLr"/>
          </w:tcPr>
          <w:p w:rsidR="00350249" w:rsidRPr="007D2F74" w:rsidRDefault="009F45F1" w:rsidP="0035024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</w:t>
            </w:r>
            <w:r w:rsidR="00350249" w:rsidRPr="007D2F74">
              <w:rPr>
                <w:rFonts w:asciiTheme="minorHAnsi" w:hAnsiTheme="minorHAnsi"/>
                <w:szCs w:val="22"/>
              </w:rPr>
              <w:t xml:space="preserve"> SAAT</w:t>
            </w:r>
          </w:p>
        </w:tc>
        <w:tc>
          <w:tcPr>
            <w:tcW w:w="83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50249" w:rsidRPr="007D2F74" w:rsidRDefault="00350249" w:rsidP="00350249">
            <w:pPr>
              <w:rPr>
                <w:rFonts w:asciiTheme="minorHAnsi" w:hAnsiTheme="minorHAnsi"/>
                <w:i/>
                <w:szCs w:val="22"/>
              </w:rPr>
            </w:pPr>
            <w:proofErr w:type="spellStart"/>
            <w:r w:rsidRPr="007D2F74">
              <w:rPr>
                <w:rFonts w:asciiTheme="minorHAnsi" w:hAnsiTheme="minorHAnsi"/>
                <w:i/>
                <w:szCs w:val="22"/>
              </w:rPr>
              <w:t>Tristörün</w:t>
            </w:r>
            <w:proofErr w:type="spellEnd"/>
            <w:r w:rsidRPr="007D2F74">
              <w:rPr>
                <w:rFonts w:asciiTheme="minorHAnsi" w:hAnsiTheme="minorHAnsi"/>
                <w:i/>
                <w:szCs w:val="22"/>
              </w:rPr>
              <w:t xml:space="preserve"> AC ve DC akımda çalıştırılması uygulamasını yapabilecektir.</w:t>
            </w:r>
          </w:p>
          <w:p w:rsidR="00350249" w:rsidRPr="007D2F74" w:rsidRDefault="00350249" w:rsidP="00350249">
            <w:pPr>
              <w:rPr>
                <w:rFonts w:asciiTheme="minorHAnsi" w:hAnsiTheme="minorHAnsi"/>
                <w:i/>
                <w:szCs w:val="22"/>
              </w:rPr>
            </w:pPr>
            <w:r w:rsidRPr="007D2F74">
              <w:rPr>
                <w:rFonts w:asciiTheme="minorHAnsi" w:hAnsiTheme="minorHAnsi"/>
                <w:b/>
                <w:i/>
                <w:color w:val="FF0000"/>
                <w:szCs w:val="22"/>
                <w:u w:val="single"/>
              </w:rPr>
              <w:t>Atatürk’ün İnkılapçılık ilkesi</w:t>
            </w:r>
          </w:p>
        </w:tc>
        <w:tc>
          <w:tcPr>
            <w:tcW w:w="544" w:type="pct"/>
            <w:vAlign w:val="center"/>
          </w:tcPr>
          <w:p w:rsidR="00350249" w:rsidRPr="007D2F74" w:rsidRDefault="00350249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Anlatım, soru-cevap Gösteri, uygulama</w:t>
            </w:r>
          </w:p>
        </w:tc>
        <w:tc>
          <w:tcPr>
            <w:tcW w:w="589" w:type="pct"/>
            <w:vAlign w:val="center"/>
          </w:tcPr>
          <w:p w:rsidR="00350249" w:rsidRPr="007D2F74" w:rsidRDefault="00350249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Modül Kitapları ve Yardımcı Kaynaklar</w:t>
            </w:r>
          </w:p>
        </w:tc>
        <w:tc>
          <w:tcPr>
            <w:tcW w:w="160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50249" w:rsidRPr="007D2F74" w:rsidRDefault="00350249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9-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Tristörün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AC akımda çalıştırılması uygulaması</w:t>
            </w:r>
          </w:p>
          <w:p w:rsidR="00350249" w:rsidRPr="007D2F74" w:rsidRDefault="00350249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10-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Tristörün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DC akımda çalıştırılması uygulaması</w:t>
            </w:r>
          </w:p>
          <w:p w:rsidR="00350249" w:rsidRPr="007D2F74" w:rsidRDefault="00350249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11-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Tristörlü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devrelerde arıza giderme</w:t>
            </w:r>
          </w:p>
        </w:tc>
        <w:tc>
          <w:tcPr>
            <w:tcW w:w="827" w:type="pct"/>
            <w:vAlign w:val="center"/>
          </w:tcPr>
          <w:p w:rsidR="00350249" w:rsidRPr="007D2F74" w:rsidRDefault="00350249" w:rsidP="00350249">
            <w:pPr>
              <w:rPr>
                <w:rFonts w:asciiTheme="minorHAnsi" w:hAnsiTheme="minorHAnsi"/>
                <w:szCs w:val="22"/>
              </w:rPr>
            </w:pPr>
          </w:p>
        </w:tc>
      </w:tr>
      <w:tr w:rsidR="00350249" w:rsidRPr="007D2F74" w:rsidTr="00F24C33">
        <w:trPr>
          <w:cantSplit/>
          <w:trHeight w:val="1134"/>
        </w:trPr>
        <w:tc>
          <w:tcPr>
            <w:tcW w:w="194" w:type="pct"/>
            <w:textDirection w:val="btLr"/>
          </w:tcPr>
          <w:p w:rsidR="00350249" w:rsidRPr="007D2F74" w:rsidRDefault="00350249" w:rsidP="0035024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ARALIK</w:t>
            </w:r>
          </w:p>
        </w:tc>
        <w:tc>
          <w:tcPr>
            <w:tcW w:w="243" w:type="pct"/>
            <w:textDirection w:val="btLr"/>
          </w:tcPr>
          <w:p w:rsidR="00350249" w:rsidRPr="007D2F74" w:rsidRDefault="00350249" w:rsidP="0035024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13.HAFTA</w:t>
            </w:r>
            <w:r w:rsidR="00D76F59" w:rsidRPr="007D2F74">
              <w:rPr>
                <w:rFonts w:asciiTheme="minorHAnsi" w:hAnsiTheme="minorHAnsi"/>
                <w:szCs w:val="22"/>
              </w:rPr>
              <w:t xml:space="preserve">                        </w:t>
            </w:r>
            <w:r w:rsidRPr="007D2F74">
              <w:rPr>
                <w:rFonts w:asciiTheme="minorHAnsi" w:hAnsiTheme="minorHAnsi"/>
                <w:szCs w:val="22"/>
              </w:rPr>
              <w:t xml:space="preserve"> (21-25)</w:t>
            </w:r>
          </w:p>
        </w:tc>
        <w:tc>
          <w:tcPr>
            <w:tcW w:w="159" w:type="pct"/>
            <w:textDirection w:val="btLr"/>
          </w:tcPr>
          <w:p w:rsidR="00350249" w:rsidRPr="007D2F74" w:rsidRDefault="009F45F1" w:rsidP="0035024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</w:t>
            </w:r>
            <w:r w:rsidR="00350249" w:rsidRPr="007D2F74">
              <w:rPr>
                <w:rFonts w:asciiTheme="minorHAnsi" w:hAnsiTheme="minorHAnsi"/>
                <w:szCs w:val="22"/>
              </w:rPr>
              <w:t xml:space="preserve"> SAAT</w:t>
            </w:r>
          </w:p>
        </w:tc>
        <w:tc>
          <w:tcPr>
            <w:tcW w:w="83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50249" w:rsidRPr="007D2F74" w:rsidRDefault="00350249" w:rsidP="00350249">
            <w:pPr>
              <w:rPr>
                <w:rFonts w:asciiTheme="minorHAnsi" w:hAnsiTheme="minorHAnsi"/>
                <w:i/>
                <w:szCs w:val="22"/>
              </w:rPr>
            </w:pPr>
            <w:proofErr w:type="spellStart"/>
            <w:r w:rsidRPr="007D2F74">
              <w:rPr>
                <w:rFonts w:asciiTheme="minorHAnsi" w:hAnsiTheme="minorHAnsi"/>
                <w:i/>
                <w:szCs w:val="22"/>
              </w:rPr>
              <w:t>Diyakın</w:t>
            </w:r>
            <w:proofErr w:type="spellEnd"/>
            <w:r w:rsidRPr="007D2F74">
              <w:rPr>
                <w:rFonts w:asciiTheme="minorHAnsi" w:hAnsiTheme="minorHAnsi"/>
                <w:i/>
                <w:szCs w:val="22"/>
              </w:rPr>
              <w:t xml:space="preserve"> yapısını ve özelliklerini tanıyacak, istenen özellikte </w:t>
            </w:r>
            <w:proofErr w:type="spellStart"/>
            <w:r w:rsidRPr="007D2F74">
              <w:rPr>
                <w:rFonts w:asciiTheme="minorHAnsi" w:hAnsiTheme="minorHAnsi"/>
                <w:i/>
                <w:szCs w:val="22"/>
              </w:rPr>
              <w:t>diyak</w:t>
            </w:r>
            <w:proofErr w:type="spellEnd"/>
            <w:r w:rsidRPr="007D2F74">
              <w:rPr>
                <w:rFonts w:asciiTheme="minorHAnsi" w:hAnsiTheme="minorHAnsi"/>
                <w:i/>
                <w:szCs w:val="22"/>
              </w:rPr>
              <w:t xml:space="preserve"> seçebilecek ve </w:t>
            </w:r>
            <w:proofErr w:type="spellStart"/>
            <w:r w:rsidRPr="007D2F74">
              <w:rPr>
                <w:rFonts w:asciiTheme="minorHAnsi" w:hAnsiTheme="minorHAnsi"/>
                <w:i/>
                <w:szCs w:val="22"/>
              </w:rPr>
              <w:t>pals</w:t>
            </w:r>
            <w:proofErr w:type="spellEnd"/>
            <w:r w:rsidRPr="007D2F74">
              <w:rPr>
                <w:rFonts w:asciiTheme="minorHAnsi" w:hAnsiTheme="minorHAnsi"/>
                <w:i/>
                <w:szCs w:val="22"/>
              </w:rPr>
              <w:t xml:space="preserve"> üretici devre uygulamasını yapabilecektir.</w:t>
            </w:r>
          </w:p>
        </w:tc>
        <w:tc>
          <w:tcPr>
            <w:tcW w:w="544" w:type="pct"/>
            <w:vAlign w:val="center"/>
          </w:tcPr>
          <w:p w:rsidR="00350249" w:rsidRPr="007D2F74" w:rsidRDefault="00350249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Anlatım, soru-cevap Gösteri, uygulama</w:t>
            </w:r>
          </w:p>
        </w:tc>
        <w:tc>
          <w:tcPr>
            <w:tcW w:w="589" w:type="pct"/>
            <w:vAlign w:val="center"/>
          </w:tcPr>
          <w:p w:rsidR="00350249" w:rsidRPr="007D2F74" w:rsidRDefault="00350249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Modül Kitapları ve Yardımcı Kaynaklar</w:t>
            </w:r>
          </w:p>
        </w:tc>
        <w:tc>
          <w:tcPr>
            <w:tcW w:w="160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0249" w:rsidRPr="007D2F74" w:rsidRDefault="00350249" w:rsidP="00350249">
            <w:pPr>
              <w:rPr>
                <w:rFonts w:asciiTheme="minorHAnsi" w:hAnsiTheme="minorHAnsi"/>
                <w:color w:val="0000FF"/>
                <w:szCs w:val="22"/>
              </w:rPr>
            </w:pPr>
            <w:r w:rsidRPr="007D2F74">
              <w:rPr>
                <w:rFonts w:asciiTheme="minorHAnsi" w:hAnsiTheme="minorHAnsi"/>
                <w:color w:val="0000FF"/>
                <w:szCs w:val="22"/>
              </w:rPr>
              <w:t>3- DİYAK</w:t>
            </w:r>
          </w:p>
          <w:p w:rsidR="00350249" w:rsidRPr="007D2F74" w:rsidRDefault="00350249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1- Yapısı ve çalışması          </w:t>
            </w:r>
          </w:p>
          <w:p w:rsidR="00350249" w:rsidRPr="007D2F74" w:rsidRDefault="00350249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2- Özellikleri    </w:t>
            </w:r>
          </w:p>
          <w:p w:rsidR="00350249" w:rsidRPr="007D2F74" w:rsidRDefault="00350249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3- Kullanıldığı yerler</w:t>
            </w:r>
          </w:p>
          <w:p w:rsidR="00350249" w:rsidRPr="007D2F74" w:rsidRDefault="00350249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4- AVO metre ile sağlamlık kontrolü   </w:t>
            </w:r>
          </w:p>
          <w:p w:rsidR="00350249" w:rsidRPr="007D2F74" w:rsidRDefault="00350249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5-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Diyaklı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pals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üretici devre uygulaması</w:t>
            </w:r>
          </w:p>
          <w:p w:rsidR="00350249" w:rsidRPr="007D2F74" w:rsidRDefault="00350249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6-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Diyaklı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devrelerde arıza giderme</w:t>
            </w:r>
          </w:p>
        </w:tc>
        <w:tc>
          <w:tcPr>
            <w:tcW w:w="827" w:type="pct"/>
            <w:vAlign w:val="center"/>
          </w:tcPr>
          <w:p w:rsidR="00350249" w:rsidRPr="007D2F74" w:rsidRDefault="00350249" w:rsidP="00350249">
            <w:pPr>
              <w:rPr>
                <w:rFonts w:asciiTheme="minorHAnsi" w:hAnsiTheme="minorHAnsi"/>
                <w:b/>
                <w:szCs w:val="22"/>
              </w:rPr>
            </w:pPr>
          </w:p>
        </w:tc>
      </w:tr>
      <w:tr w:rsidR="00350249" w:rsidRPr="007D2F74" w:rsidTr="00F24C33">
        <w:trPr>
          <w:cantSplit/>
          <w:trHeight w:val="1134"/>
        </w:trPr>
        <w:tc>
          <w:tcPr>
            <w:tcW w:w="194" w:type="pct"/>
            <w:textDirection w:val="btLr"/>
          </w:tcPr>
          <w:p w:rsidR="00350249" w:rsidRPr="007D2F74" w:rsidRDefault="00350249" w:rsidP="0035024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lastRenderedPageBreak/>
              <w:t>ARALIK</w:t>
            </w:r>
          </w:p>
        </w:tc>
        <w:tc>
          <w:tcPr>
            <w:tcW w:w="243" w:type="pct"/>
            <w:textDirection w:val="btLr"/>
          </w:tcPr>
          <w:p w:rsidR="00350249" w:rsidRPr="007D2F74" w:rsidRDefault="00350249" w:rsidP="0035024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14.HAFTA</w:t>
            </w:r>
            <w:r w:rsidR="00D76F59" w:rsidRPr="007D2F74">
              <w:rPr>
                <w:rFonts w:asciiTheme="minorHAnsi" w:hAnsiTheme="minorHAnsi"/>
                <w:szCs w:val="22"/>
              </w:rPr>
              <w:t xml:space="preserve">                    </w:t>
            </w:r>
            <w:r w:rsidRPr="007D2F74">
              <w:rPr>
                <w:rFonts w:asciiTheme="minorHAnsi" w:hAnsiTheme="minorHAnsi"/>
                <w:szCs w:val="22"/>
              </w:rPr>
              <w:t xml:space="preserve"> (28-31)</w:t>
            </w:r>
          </w:p>
        </w:tc>
        <w:tc>
          <w:tcPr>
            <w:tcW w:w="159" w:type="pct"/>
            <w:textDirection w:val="btLr"/>
          </w:tcPr>
          <w:p w:rsidR="00350249" w:rsidRPr="007D2F74" w:rsidRDefault="009F45F1" w:rsidP="0035024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</w:t>
            </w:r>
            <w:r w:rsidR="00350249" w:rsidRPr="007D2F74">
              <w:rPr>
                <w:rFonts w:asciiTheme="minorHAnsi" w:hAnsiTheme="minorHAnsi"/>
                <w:szCs w:val="22"/>
              </w:rPr>
              <w:t xml:space="preserve"> SAAT</w:t>
            </w:r>
          </w:p>
        </w:tc>
        <w:tc>
          <w:tcPr>
            <w:tcW w:w="83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50249" w:rsidRPr="007D2F74" w:rsidRDefault="00350249" w:rsidP="00350249">
            <w:pPr>
              <w:rPr>
                <w:rFonts w:asciiTheme="minorHAnsi" w:hAnsiTheme="minorHAnsi"/>
                <w:b/>
                <w:i/>
                <w:color w:val="FF0000"/>
                <w:szCs w:val="22"/>
                <w:u w:val="single"/>
              </w:rPr>
            </w:pPr>
            <w:proofErr w:type="spellStart"/>
            <w:r w:rsidRPr="007D2F74">
              <w:rPr>
                <w:rFonts w:asciiTheme="minorHAnsi" w:hAnsiTheme="minorHAnsi"/>
                <w:i/>
                <w:szCs w:val="22"/>
              </w:rPr>
              <w:t>Triyakın</w:t>
            </w:r>
            <w:proofErr w:type="spellEnd"/>
            <w:r w:rsidRPr="007D2F74">
              <w:rPr>
                <w:rFonts w:asciiTheme="minorHAnsi" w:hAnsiTheme="minorHAnsi"/>
                <w:i/>
                <w:szCs w:val="22"/>
              </w:rPr>
              <w:t xml:space="preserve"> yapısını ve özelliklerini, tetikleme yöntemlerini bilecek, analog ve dijital ölçü aletleriyle ölçümünü yapabilecektir.</w:t>
            </w:r>
          </w:p>
          <w:p w:rsidR="00350249" w:rsidRPr="007D2F74" w:rsidRDefault="00350249" w:rsidP="00350249">
            <w:pPr>
              <w:rPr>
                <w:rFonts w:asciiTheme="minorHAnsi" w:hAnsiTheme="minorHAnsi"/>
                <w:i/>
                <w:szCs w:val="22"/>
              </w:rPr>
            </w:pPr>
            <w:r w:rsidRPr="007D2F74">
              <w:rPr>
                <w:rFonts w:asciiTheme="minorHAnsi" w:hAnsiTheme="minorHAnsi"/>
                <w:b/>
                <w:i/>
                <w:color w:val="FF0000"/>
                <w:szCs w:val="22"/>
                <w:u w:val="single"/>
              </w:rPr>
              <w:t>Atatürk’ün Devletçilik ilkesi</w:t>
            </w:r>
          </w:p>
        </w:tc>
        <w:tc>
          <w:tcPr>
            <w:tcW w:w="544" w:type="pct"/>
            <w:vAlign w:val="center"/>
          </w:tcPr>
          <w:p w:rsidR="00350249" w:rsidRPr="007D2F74" w:rsidRDefault="00350249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Anlatım, soru-cevap Gösteri, uygulama</w:t>
            </w:r>
          </w:p>
        </w:tc>
        <w:tc>
          <w:tcPr>
            <w:tcW w:w="589" w:type="pct"/>
            <w:vAlign w:val="center"/>
          </w:tcPr>
          <w:p w:rsidR="00350249" w:rsidRPr="007D2F74" w:rsidRDefault="00350249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Modül Kitapları ve Yardımcı Kaynaklar</w:t>
            </w:r>
          </w:p>
        </w:tc>
        <w:tc>
          <w:tcPr>
            <w:tcW w:w="160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50249" w:rsidRPr="007D2F74" w:rsidRDefault="00350249" w:rsidP="00350249">
            <w:pPr>
              <w:rPr>
                <w:rFonts w:asciiTheme="minorHAnsi" w:hAnsiTheme="minorHAnsi"/>
                <w:color w:val="0000FF"/>
                <w:szCs w:val="22"/>
              </w:rPr>
            </w:pPr>
            <w:r w:rsidRPr="007D2F74">
              <w:rPr>
                <w:rFonts w:asciiTheme="minorHAnsi" w:hAnsiTheme="minorHAnsi"/>
                <w:color w:val="0000FF"/>
                <w:szCs w:val="22"/>
              </w:rPr>
              <w:t xml:space="preserve">4- TRİYAK </w:t>
            </w:r>
          </w:p>
          <w:p w:rsidR="00350249" w:rsidRPr="007D2F74" w:rsidRDefault="00350249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1- Yapısı ve </w:t>
            </w:r>
            <w:proofErr w:type="gramStart"/>
            <w:r w:rsidRPr="007D2F74">
              <w:rPr>
                <w:rFonts w:asciiTheme="minorHAnsi" w:hAnsiTheme="minorHAnsi"/>
                <w:szCs w:val="22"/>
              </w:rPr>
              <w:t>çalışması     2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 xml:space="preserve">- Özellikleri  </w:t>
            </w:r>
          </w:p>
          <w:p w:rsidR="00350249" w:rsidRPr="007D2F74" w:rsidRDefault="00350249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3-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Triyakın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AVO metre ile sağlamlık kontrolü   </w:t>
            </w:r>
          </w:p>
          <w:p w:rsidR="00350249" w:rsidRPr="007D2F74" w:rsidRDefault="00350249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4- AVO metre ile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triyakın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uçlarının tespiti</w:t>
            </w:r>
          </w:p>
          <w:p w:rsidR="00350249" w:rsidRPr="007D2F74" w:rsidRDefault="00350249" w:rsidP="00350249">
            <w:pPr>
              <w:rPr>
                <w:rFonts w:asciiTheme="minorHAnsi" w:hAnsiTheme="minorHAnsi"/>
                <w:szCs w:val="22"/>
              </w:rPr>
            </w:pPr>
          </w:p>
        </w:tc>
        <w:tc>
          <w:tcPr>
            <w:tcW w:w="827" w:type="pct"/>
            <w:vAlign w:val="center"/>
          </w:tcPr>
          <w:p w:rsidR="00350249" w:rsidRPr="007D2F74" w:rsidRDefault="00350249" w:rsidP="00350249">
            <w:pPr>
              <w:rPr>
                <w:rFonts w:asciiTheme="minorHAnsi" w:hAnsiTheme="minorHAnsi"/>
                <w:b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br/>
            </w:r>
            <w:r w:rsidRPr="007D2F74">
              <w:rPr>
                <w:rFonts w:asciiTheme="minorHAnsi" w:hAnsiTheme="minorHAnsi"/>
                <w:b/>
                <w:szCs w:val="22"/>
              </w:rPr>
              <w:t>Yılbaşı Tatili</w:t>
            </w:r>
          </w:p>
        </w:tc>
      </w:tr>
      <w:tr w:rsidR="00350249" w:rsidRPr="007D2F74" w:rsidTr="00F24C33">
        <w:trPr>
          <w:cantSplit/>
          <w:trHeight w:val="1134"/>
        </w:trPr>
        <w:tc>
          <w:tcPr>
            <w:tcW w:w="194" w:type="pct"/>
            <w:textDirection w:val="btLr"/>
          </w:tcPr>
          <w:p w:rsidR="00350249" w:rsidRPr="007D2F74" w:rsidRDefault="00350249" w:rsidP="0035024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OCAK</w:t>
            </w:r>
          </w:p>
        </w:tc>
        <w:tc>
          <w:tcPr>
            <w:tcW w:w="243" w:type="pct"/>
            <w:textDirection w:val="btLr"/>
          </w:tcPr>
          <w:p w:rsidR="00350249" w:rsidRPr="007D2F74" w:rsidRDefault="00350249" w:rsidP="0035024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15.HAFTA  (4-8)</w:t>
            </w:r>
          </w:p>
        </w:tc>
        <w:tc>
          <w:tcPr>
            <w:tcW w:w="159" w:type="pct"/>
            <w:textDirection w:val="btLr"/>
          </w:tcPr>
          <w:p w:rsidR="00350249" w:rsidRPr="007D2F74" w:rsidRDefault="009F45F1" w:rsidP="0035024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</w:t>
            </w:r>
            <w:r w:rsidR="00350249" w:rsidRPr="007D2F74">
              <w:rPr>
                <w:rFonts w:asciiTheme="minorHAnsi" w:hAnsiTheme="minorHAnsi"/>
                <w:szCs w:val="22"/>
              </w:rPr>
              <w:t xml:space="preserve"> SAAT</w:t>
            </w:r>
          </w:p>
        </w:tc>
        <w:tc>
          <w:tcPr>
            <w:tcW w:w="83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50249" w:rsidRPr="007D2F74" w:rsidRDefault="00350249" w:rsidP="00350249">
            <w:pPr>
              <w:rPr>
                <w:rFonts w:asciiTheme="minorHAnsi" w:hAnsiTheme="minorHAnsi"/>
                <w:i/>
                <w:szCs w:val="22"/>
              </w:rPr>
            </w:pPr>
            <w:r w:rsidRPr="007D2F74">
              <w:rPr>
                <w:rFonts w:asciiTheme="minorHAnsi" w:hAnsiTheme="minorHAnsi"/>
                <w:i/>
                <w:szCs w:val="22"/>
              </w:rPr>
              <w:t xml:space="preserve">AC Motor hız kontrol uygulaması ve </w:t>
            </w:r>
            <w:proofErr w:type="spellStart"/>
            <w:r w:rsidRPr="007D2F74">
              <w:rPr>
                <w:rFonts w:asciiTheme="minorHAnsi" w:hAnsiTheme="minorHAnsi"/>
                <w:i/>
                <w:szCs w:val="22"/>
              </w:rPr>
              <w:t>dimmer</w:t>
            </w:r>
            <w:proofErr w:type="spellEnd"/>
            <w:r w:rsidRPr="007D2F74">
              <w:rPr>
                <w:rFonts w:asciiTheme="minorHAnsi" w:hAnsiTheme="minorHAnsi"/>
                <w:i/>
                <w:szCs w:val="22"/>
              </w:rPr>
              <w:t xml:space="preserve"> uygulama devresi yapabilecektir.</w:t>
            </w:r>
          </w:p>
        </w:tc>
        <w:tc>
          <w:tcPr>
            <w:tcW w:w="544" w:type="pct"/>
            <w:vAlign w:val="center"/>
          </w:tcPr>
          <w:p w:rsidR="00350249" w:rsidRPr="007D2F74" w:rsidRDefault="00350249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Anlatım, soru-cevap Gösteri, uygulama</w:t>
            </w:r>
          </w:p>
        </w:tc>
        <w:tc>
          <w:tcPr>
            <w:tcW w:w="589" w:type="pct"/>
            <w:vAlign w:val="center"/>
          </w:tcPr>
          <w:p w:rsidR="00350249" w:rsidRPr="007D2F74" w:rsidRDefault="00350249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Modül Kitapları ve Yardımcı Kaynaklar</w:t>
            </w:r>
          </w:p>
        </w:tc>
        <w:tc>
          <w:tcPr>
            <w:tcW w:w="160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50249" w:rsidRPr="007D2F74" w:rsidRDefault="00350249" w:rsidP="00350249">
            <w:pPr>
              <w:rPr>
                <w:rFonts w:asciiTheme="minorHAnsi" w:hAnsiTheme="minorHAnsi"/>
                <w:szCs w:val="22"/>
              </w:rPr>
            </w:pPr>
          </w:p>
          <w:p w:rsidR="00350249" w:rsidRPr="007D2F74" w:rsidRDefault="00350249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5- AC Motor hız kontrol uygulaması   </w:t>
            </w:r>
          </w:p>
          <w:p w:rsidR="00350249" w:rsidRPr="007D2F74" w:rsidRDefault="00350249" w:rsidP="00350249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</w:p>
        </w:tc>
        <w:tc>
          <w:tcPr>
            <w:tcW w:w="827" w:type="pct"/>
            <w:vAlign w:val="center"/>
          </w:tcPr>
          <w:p w:rsidR="00350249" w:rsidRPr="007D2F74" w:rsidRDefault="00350249" w:rsidP="00350249">
            <w:pPr>
              <w:rPr>
                <w:rFonts w:asciiTheme="minorHAnsi" w:hAnsiTheme="minorHAnsi"/>
                <w:b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br/>
            </w:r>
          </w:p>
        </w:tc>
      </w:tr>
      <w:tr w:rsidR="00350249" w:rsidRPr="007D2F74" w:rsidTr="00F24C33">
        <w:trPr>
          <w:cantSplit/>
          <w:trHeight w:val="1134"/>
        </w:trPr>
        <w:tc>
          <w:tcPr>
            <w:tcW w:w="194" w:type="pct"/>
            <w:textDirection w:val="btLr"/>
          </w:tcPr>
          <w:p w:rsidR="00350249" w:rsidRPr="007D2F74" w:rsidRDefault="00350249" w:rsidP="0035024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OCAK</w:t>
            </w:r>
          </w:p>
        </w:tc>
        <w:tc>
          <w:tcPr>
            <w:tcW w:w="243" w:type="pct"/>
            <w:textDirection w:val="btLr"/>
          </w:tcPr>
          <w:p w:rsidR="00350249" w:rsidRPr="007D2F74" w:rsidRDefault="00350249" w:rsidP="0035024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16.HAFTA</w:t>
            </w:r>
            <w:r w:rsidR="00D76F59" w:rsidRPr="007D2F74">
              <w:rPr>
                <w:rFonts w:asciiTheme="minorHAnsi" w:hAnsiTheme="minorHAnsi"/>
                <w:szCs w:val="22"/>
              </w:rPr>
              <w:t xml:space="preserve">  </w:t>
            </w:r>
            <w:r w:rsidRPr="007D2F74">
              <w:rPr>
                <w:rFonts w:asciiTheme="minorHAnsi" w:hAnsiTheme="minorHAnsi"/>
                <w:szCs w:val="22"/>
              </w:rPr>
              <w:t>(11-15)</w:t>
            </w:r>
          </w:p>
        </w:tc>
        <w:tc>
          <w:tcPr>
            <w:tcW w:w="159" w:type="pct"/>
            <w:textDirection w:val="btLr"/>
          </w:tcPr>
          <w:p w:rsidR="00350249" w:rsidRPr="007D2F74" w:rsidRDefault="009F45F1" w:rsidP="0035024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</w:t>
            </w:r>
            <w:r w:rsidR="00350249" w:rsidRPr="007D2F74">
              <w:rPr>
                <w:rFonts w:asciiTheme="minorHAnsi" w:hAnsiTheme="minorHAnsi"/>
                <w:szCs w:val="22"/>
              </w:rPr>
              <w:t xml:space="preserve"> SAAT</w:t>
            </w:r>
          </w:p>
        </w:tc>
        <w:tc>
          <w:tcPr>
            <w:tcW w:w="83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50249" w:rsidRPr="007D2F74" w:rsidRDefault="00350249" w:rsidP="00350249">
            <w:pPr>
              <w:rPr>
                <w:rFonts w:asciiTheme="minorHAnsi" w:hAnsiTheme="minorHAnsi"/>
                <w:i/>
                <w:szCs w:val="22"/>
              </w:rPr>
            </w:pPr>
            <w:r w:rsidRPr="007D2F74">
              <w:rPr>
                <w:rFonts w:asciiTheme="minorHAnsi" w:hAnsiTheme="minorHAnsi"/>
                <w:i/>
                <w:szCs w:val="22"/>
              </w:rPr>
              <w:t xml:space="preserve">AC Motor hız kontrol uygulaması ve </w:t>
            </w:r>
            <w:proofErr w:type="spellStart"/>
            <w:r w:rsidRPr="007D2F74">
              <w:rPr>
                <w:rFonts w:asciiTheme="minorHAnsi" w:hAnsiTheme="minorHAnsi"/>
                <w:i/>
                <w:szCs w:val="22"/>
              </w:rPr>
              <w:t>dimmer</w:t>
            </w:r>
            <w:proofErr w:type="spellEnd"/>
            <w:r w:rsidRPr="007D2F74">
              <w:rPr>
                <w:rFonts w:asciiTheme="minorHAnsi" w:hAnsiTheme="minorHAnsi"/>
                <w:i/>
                <w:szCs w:val="22"/>
              </w:rPr>
              <w:t xml:space="preserve"> uygulama devresi yapabilecektir.</w:t>
            </w:r>
          </w:p>
          <w:p w:rsidR="00350249" w:rsidRPr="007D2F74" w:rsidRDefault="00350249" w:rsidP="00350249">
            <w:pPr>
              <w:rPr>
                <w:rFonts w:asciiTheme="minorHAnsi" w:hAnsiTheme="minorHAnsi"/>
                <w:i/>
                <w:color w:val="FF0000"/>
                <w:szCs w:val="22"/>
              </w:rPr>
            </w:pPr>
            <w:r w:rsidRPr="007D2F74">
              <w:rPr>
                <w:rFonts w:asciiTheme="minorHAnsi" w:hAnsiTheme="minorHAnsi"/>
                <w:b/>
                <w:i/>
                <w:color w:val="FF0000"/>
                <w:szCs w:val="22"/>
                <w:u w:val="single"/>
              </w:rPr>
              <w:t>Atatürk’ün Milliyetçilik ilkesi</w:t>
            </w:r>
          </w:p>
        </w:tc>
        <w:tc>
          <w:tcPr>
            <w:tcW w:w="544" w:type="pct"/>
            <w:vAlign w:val="center"/>
          </w:tcPr>
          <w:p w:rsidR="00350249" w:rsidRPr="007D2F74" w:rsidRDefault="00350249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Anlatım, soru-cevap Gösteri, uygulama</w:t>
            </w:r>
          </w:p>
        </w:tc>
        <w:tc>
          <w:tcPr>
            <w:tcW w:w="589" w:type="pct"/>
            <w:vAlign w:val="center"/>
          </w:tcPr>
          <w:p w:rsidR="00350249" w:rsidRPr="007D2F74" w:rsidRDefault="00350249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Modül Kitapları ve Yardımcı Kaynaklar</w:t>
            </w:r>
          </w:p>
        </w:tc>
        <w:tc>
          <w:tcPr>
            <w:tcW w:w="160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50249" w:rsidRPr="007D2F74" w:rsidRDefault="00350249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6-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Dimmer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uygulaması</w:t>
            </w:r>
          </w:p>
          <w:p w:rsidR="00350249" w:rsidRPr="007D2F74" w:rsidRDefault="00350249" w:rsidP="00350249">
            <w:pPr>
              <w:rPr>
                <w:rFonts w:asciiTheme="minorHAnsi" w:hAnsiTheme="minorHAnsi"/>
                <w:i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7-Triyaklı devrelerde arıza giderme</w:t>
            </w:r>
          </w:p>
        </w:tc>
        <w:tc>
          <w:tcPr>
            <w:tcW w:w="827" w:type="pct"/>
            <w:vAlign w:val="center"/>
          </w:tcPr>
          <w:p w:rsidR="00350249" w:rsidRPr="007D2F74" w:rsidRDefault="00350249" w:rsidP="00350249">
            <w:pPr>
              <w:rPr>
                <w:rFonts w:asciiTheme="minorHAnsi" w:hAnsiTheme="minorHAnsi"/>
                <w:b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br/>
            </w:r>
          </w:p>
        </w:tc>
      </w:tr>
      <w:tr w:rsidR="00350249" w:rsidRPr="007D2F74" w:rsidTr="00F24C33">
        <w:trPr>
          <w:cantSplit/>
          <w:trHeight w:val="1134"/>
        </w:trPr>
        <w:tc>
          <w:tcPr>
            <w:tcW w:w="194" w:type="pct"/>
            <w:textDirection w:val="btLr"/>
          </w:tcPr>
          <w:p w:rsidR="00350249" w:rsidRPr="007D2F74" w:rsidRDefault="00350249" w:rsidP="0035024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OCAK</w:t>
            </w:r>
          </w:p>
        </w:tc>
        <w:tc>
          <w:tcPr>
            <w:tcW w:w="243" w:type="pct"/>
            <w:textDirection w:val="btLr"/>
          </w:tcPr>
          <w:p w:rsidR="00350249" w:rsidRPr="007D2F74" w:rsidRDefault="00350249" w:rsidP="0035024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17.HAFTA</w:t>
            </w:r>
            <w:r w:rsidR="00D76F59" w:rsidRPr="007D2F74">
              <w:rPr>
                <w:rFonts w:asciiTheme="minorHAnsi" w:hAnsiTheme="minorHAnsi"/>
                <w:szCs w:val="22"/>
              </w:rPr>
              <w:t xml:space="preserve">      </w:t>
            </w:r>
            <w:r w:rsidRPr="007D2F74">
              <w:rPr>
                <w:rFonts w:asciiTheme="minorHAnsi" w:hAnsiTheme="minorHAnsi"/>
                <w:szCs w:val="22"/>
              </w:rPr>
              <w:t>(18-22)</w:t>
            </w:r>
          </w:p>
        </w:tc>
        <w:tc>
          <w:tcPr>
            <w:tcW w:w="159" w:type="pct"/>
            <w:textDirection w:val="btLr"/>
          </w:tcPr>
          <w:p w:rsidR="00350249" w:rsidRPr="007D2F74" w:rsidRDefault="009F45F1" w:rsidP="0035024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</w:t>
            </w:r>
            <w:r w:rsidR="00350249" w:rsidRPr="007D2F74">
              <w:rPr>
                <w:rFonts w:asciiTheme="minorHAnsi" w:hAnsiTheme="minorHAnsi"/>
                <w:szCs w:val="22"/>
              </w:rPr>
              <w:t xml:space="preserve"> SAAT</w:t>
            </w:r>
          </w:p>
        </w:tc>
        <w:tc>
          <w:tcPr>
            <w:tcW w:w="83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50249" w:rsidRPr="007D2F74" w:rsidRDefault="00350249" w:rsidP="00350249">
            <w:pPr>
              <w:rPr>
                <w:rFonts w:asciiTheme="minorHAnsi" w:hAnsiTheme="minorHAnsi"/>
                <w:b/>
                <w:i/>
                <w:color w:val="FF0000"/>
                <w:szCs w:val="22"/>
                <w:u w:val="single"/>
              </w:rPr>
            </w:pPr>
            <w:proofErr w:type="spellStart"/>
            <w:r w:rsidRPr="007D2F74">
              <w:rPr>
                <w:rFonts w:asciiTheme="minorHAnsi" w:hAnsiTheme="minorHAnsi"/>
                <w:i/>
                <w:szCs w:val="22"/>
              </w:rPr>
              <w:t>Kuadrakın</w:t>
            </w:r>
            <w:proofErr w:type="spellEnd"/>
            <w:r w:rsidRPr="007D2F74">
              <w:rPr>
                <w:rFonts w:asciiTheme="minorHAnsi" w:hAnsiTheme="minorHAnsi"/>
                <w:i/>
                <w:szCs w:val="22"/>
              </w:rPr>
              <w:t xml:space="preserve"> yapısını ve özelliklerini, tetikleme yöntemlerini bilecek, analog ve dijital ölçü aletleriyle ölçümünü yapabilecektir.</w:t>
            </w:r>
          </w:p>
          <w:p w:rsidR="00350249" w:rsidRPr="007D2F74" w:rsidRDefault="00350249" w:rsidP="00350249">
            <w:pPr>
              <w:rPr>
                <w:rFonts w:asciiTheme="minorHAnsi" w:hAnsiTheme="minorHAnsi"/>
                <w:i/>
                <w:szCs w:val="22"/>
              </w:rPr>
            </w:pPr>
          </w:p>
        </w:tc>
        <w:tc>
          <w:tcPr>
            <w:tcW w:w="544" w:type="pct"/>
            <w:vAlign w:val="center"/>
          </w:tcPr>
          <w:p w:rsidR="00350249" w:rsidRPr="007D2F74" w:rsidRDefault="00350249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Anlatım, soru-cevap Gösteri, uygulama</w:t>
            </w:r>
          </w:p>
        </w:tc>
        <w:tc>
          <w:tcPr>
            <w:tcW w:w="589" w:type="pct"/>
            <w:vAlign w:val="center"/>
          </w:tcPr>
          <w:p w:rsidR="00350249" w:rsidRPr="007D2F74" w:rsidRDefault="00350249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Modül Kitapları ve Yardımcı Kaynaklar</w:t>
            </w:r>
          </w:p>
        </w:tc>
        <w:tc>
          <w:tcPr>
            <w:tcW w:w="160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50249" w:rsidRPr="007D2F74" w:rsidRDefault="00350249" w:rsidP="00350249">
            <w:pPr>
              <w:rPr>
                <w:rFonts w:asciiTheme="minorHAnsi" w:hAnsiTheme="minorHAnsi"/>
                <w:color w:val="0000FF"/>
                <w:szCs w:val="22"/>
              </w:rPr>
            </w:pPr>
            <w:r w:rsidRPr="007D2F74">
              <w:rPr>
                <w:rFonts w:asciiTheme="minorHAnsi" w:hAnsiTheme="minorHAnsi"/>
                <w:color w:val="0000FF"/>
                <w:szCs w:val="22"/>
              </w:rPr>
              <w:t>5- KUADRAK</w:t>
            </w:r>
          </w:p>
          <w:p w:rsidR="00350249" w:rsidRPr="007D2F74" w:rsidRDefault="00350249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1- Yapısı ve </w:t>
            </w:r>
            <w:proofErr w:type="gramStart"/>
            <w:r w:rsidRPr="007D2F74">
              <w:rPr>
                <w:rFonts w:asciiTheme="minorHAnsi" w:hAnsiTheme="minorHAnsi"/>
                <w:szCs w:val="22"/>
              </w:rPr>
              <w:t>çalışması  2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 xml:space="preserve">- Özellikleri  </w:t>
            </w:r>
          </w:p>
          <w:p w:rsidR="00350249" w:rsidRPr="007D2F74" w:rsidRDefault="00350249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3-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LDR’li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karanlıkta çalışan lamba uygulaması</w:t>
            </w:r>
          </w:p>
          <w:p w:rsidR="00350249" w:rsidRPr="007D2F74" w:rsidRDefault="00350249" w:rsidP="00350249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4-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Kuadraklı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devrelerde arıza giderme</w:t>
            </w:r>
          </w:p>
        </w:tc>
        <w:tc>
          <w:tcPr>
            <w:tcW w:w="827" w:type="pct"/>
            <w:vAlign w:val="center"/>
          </w:tcPr>
          <w:p w:rsidR="00350249" w:rsidRPr="007D2F74" w:rsidRDefault="00350249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b/>
                <w:szCs w:val="22"/>
              </w:rPr>
              <w:t>Birinci Dönemin Sona Ermesi</w:t>
            </w:r>
          </w:p>
        </w:tc>
      </w:tr>
      <w:tr w:rsidR="00350249" w:rsidRPr="007D2F74" w:rsidTr="00F24C33">
        <w:trPr>
          <w:cantSplit/>
          <w:trHeight w:val="1134"/>
        </w:trPr>
        <w:tc>
          <w:tcPr>
            <w:tcW w:w="194" w:type="pct"/>
            <w:textDirection w:val="btLr"/>
          </w:tcPr>
          <w:p w:rsidR="00350249" w:rsidRPr="007D2F74" w:rsidRDefault="00350249" w:rsidP="0035024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lastRenderedPageBreak/>
              <w:t>ŞUBAT</w:t>
            </w:r>
          </w:p>
        </w:tc>
        <w:tc>
          <w:tcPr>
            <w:tcW w:w="243" w:type="pct"/>
            <w:textDirection w:val="btLr"/>
          </w:tcPr>
          <w:p w:rsidR="00350249" w:rsidRPr="007D2F74" w:rsidRDefault="00350249" w:rsidP="0035024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18.HAFTA</w:t>
            </w:r>
            <w:r w:rsidR="00D76F59" w:rsidRPr="007D2F74">
              <w:rPr>
                <w:rFonts w:asciiTheme="minorHAnsi" w:hAnsiTheme="minorHAnsi"/>
                <w:szCs w:val="22"/>
              </w:rPr>
              <w:t xml:space="preserve">                              </w:t>
            </w:r>
            <w:r w:rsidRPr="007D2F74">
              <w:rPr>
                <w:rFonts w:asciiTheme="minorHAnsi" w:hAnsiTheme="minorHAnsi"/>
                <w:szCs w:val="22"/>
              </w:rPr>
              <w:t>(08-12)</w:t>
            </w:r>
          </w:p>
        </w:tc>
        <w:tc>
          <w:tcPr>
            <w:tcW w:w="159" w:type="pct"/>
            <w:textDirection w:val="btLr"/>
          </w:tcPr>
          <w:p w:rsidR="00350249" w:rsidRPr="007D2F74" w:rsidRDefault="009F45F1" w:rsidP="0035024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</w:t>
            </w:r>
            <w:r w:rsidR="00350249" w:rsidRPr="007D2F74">
              <w:rPr>
                <w:rFonts w:asciiTheme="minorHAnsi" w:hAnsiTheme="minorHAnsi"/>
                <w:szCs w:val="22"/>
              </w:rPr>
              <w:t xml:space="preserve"> SAAT</w:t>
            </w:r>
          </w:p>
        </w:tc>
        <w:tc>
          <w:tcPr>
            <w:tcW w:w="83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50249" w:rsidRPr="007D2F74" w:rsidRDefault="00350249" w:rsidP="00350249">
            <w:pPr>
              <w:rPr>
                <w:rFonts w:asciiTheme="minorHAnsi" w:hAnsiTheme="minorHAnsi"/>
                <w:b/>
                <w:i/>
                <w:color w:val="FF0000"/>
                <w:szCs w:val="22"/>
                <w:u w:val="single"/>
              </w:rPr>
            </w:pPr>
            <w:proofErr w:type="spellStart"/>
            <w:r w:rsidRPr="007D2F74">
              <w:rPr>
                <w:rFonts w:asciiTheme="minorHAnsi" w:hAnsiTheme="minorHAnsi"/>
                <w:i/>
                <w:szCs w:val="22"/>
              </w:rPr>
              <w:t>Magnetik</w:t>
            </w:r>
            <w:proofErr w:type="spellEnd"/>
            <w:r w:rsidRPr="007D2F74">
              <w:rPr>
                <w:rFonts w:asciiTheme="minorHAnsi" w:hAnsiTheme="minorHAnsi"/>
                <w:i/>
                <w:szCs w:val="22"/>
              </w:rPr>
              <w:t xml:space="preserve"> </w:t>
            </w:r>
            <w:proofErr w:type="spellStart"/>
            <w:r w:rsidRPr="007D2F74">
              <w:rPr>
                <w:rFonts w:asciiTheme="minorHAnsi" w:hAnsiTheme="minorHAnsi"/>
                <w:i/>
                <w:szCs w:val="22"/>
              </w:rPr>
              <w:t>transduser</w:t>
            </w:r>
            <w:proofErr w:type="spellEnd"/>
            <w:r w:rsidRPr="007D2F74">
              <w:rPr>
                <w:rFonts w:asciiTheme="minorHAnsi" w:hAnsiTheme="minorHAnsi"/>
                <w:i/>
                <w:szCs w:val="22"/>
              </w:rPr>
              <w:t xml:space="preserve"> ve </w:t>
            </w:r>
            <w:proofErr w:type="spellStart"/>
            <w:r w:rsidRPr="007D2F74">
              <w:rPr>
                <w:rFonts w:asciiTheme="minorHAnsi" w:hAnsiTheme="minorHAnsi"/>
                <w:i/>
                <w:szCs w:val="22"/>
              </w:rPr>
              <w:t>sensörlerinin</w:t>
            </w:r>
            <w:proofErr w:type="spellEnd"/>
            <w:r w:rsidRPr="007D2F74">
              <w:rPr>
                <w:rFonts w:asciiTheme="minorHAnsi" w:hAnsiTheme="minorHAnsi"/>
                <w:i/>
                <w:szCs w:val="22"/>
              </w:rPr>
              <w:t xml:space="preserve"> çalışma prensiplerini, kullanım alanlarını ve yapılarını seçebilecektir.</w:t>
            </w:r>
            <w:r w:rsidRPr="007D2F74">
              <w:rPr>
                <w:rFonts w:asciiTheme="minorHAnsi" w:hAnsiTheme="minorHAnsi"/>
                <w:b/>
                <w:i/>
                <w:color w:val="FF0000"/>
                <w:szCs w:val="22"/>
                <w:u w:val="single"/>
              </w:rPr>
              <w:t xml:space="preserve"> </w:t>
            </w:r>
          </w:p>
          <w:p w:rsidR="00350249" w:rsidRPr="007D2F74" w:rsidRDefault="00350249" w:rsidP="00350249">
            <w:pPr>
              <w:rPr>
                <w:rFonts w:asciiTheme="minorHAnsi" w:hAnsiTheme="minorHAnsi"/>
                <w:i/>
                <w:szCs w:val="22"/>
              </w:rPr>
            </w:pPr>
          </w:p>
        </w:tc>
        <w:tc>
          <w:tcPr>
            <w:tcW w:w="544" w:type="pct"/>
            <w:vAlign w:val="center"/>
          </w:tcPr>
          <w:p w:rsidR="00350249" w:rsidRPr="007D2F74" w:rsidRDefault="00350249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Anlatım, soru-cevap Gösteri, uygulama</w:t>
            </w:r>
          </w:p>
        </w:tc>
        <w:tc>
          <w:tcPr>
            <w:tcW w:w="589" w:type="pct"/>
            <w:vAlign w:val="center"/>
          </w:tcPr>
          <w:p w:rsidR="00350249" w:rsidRPr="007D2F74" w:rsidRDefault="00350249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Modül Kitapları ve Yardımcı Kaynaklar</w:t>
            </w:r>
          </w:p>
        </w:tc>
        <w:tc>
          <w:tcPr>
            <w:tcW w:w="160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50249" w:rsidRPr="007D2F74" w:rsidRDefault="00350249" w:rsidP="00350249">
            <w:pPr>
              <w:rPr>
                <w:rFonts w:asciiTheme="minorHAnsi" w:hAnsiTheme="minorHAnsi"/>
                <w:b/>
                <w:szCs w:val="22"/>
              </w:rPr>
            </w:pPr>
            <w:proofErr w:type="gramStart"/>
            <w:r w:rsidRPr="007D2F74">
              <w:rPr>
                <w:rFonts w:asciiTheme="minorHAnsi" w:hAnsiTheme="minorHAnsi"/>
                <w:b/>
                <w:szCs w:val="22"/>
                <w:highlight w:val="green"/>
              </w:rPr>
              <w:t>MODÜL : SENSÖRLER</w:t>
            </w:r>
            <w:proofErr w:type="gramEnd"/>
            <w:r w:rsidRPr="007D2F74">
              <w:rPr>
                <w:rFonts w:asciiTheme="minorHAnsi" w:hAnsiTheme="minorHAnsi"/>
                <w:b/>
                <w:szCs w:val="22"/>
                <w:highlight w:val="green"/>
              </w:rPr>
              <w:t xml:space="preserve"> VE TRANSDUSERLER</w:t>
            </w:r>
          </w:p>
          <w:p w:rsidR="00350249" w:rsidRPr="007D2F74" w:rsidRDefault="00350249" w:rsidP="00350249">
            <w:pPr>
              <w:rPr>
                <w:rFonts w:asciiTheme="minorHAnsi" w:hAnsiTheme="minorHAnsi"/>
                <w:color w:val="0000FF"/>
                <w:szCs w:val="22"/>
              </w:rPr>
            </w:pPr>
            <w:r w:rsidRPr="007D2F74">
              <w:rPr>
                <w:rFonts w:asciiTheme="minorHAnsi" w:hAnsiTheme="minorHAnsi"/>
                <w:color w:val="0000FF"/>
                <w:szCs w:val="22"/>
              </w:rPr>
              <w:t xml:space="preserve">1. ISI TRANSDUSER VE SENSÖRLERİ </w:t>
            </w:r>
          </w:p>
          <w:p w:rsidR="00350249" w:rsidRPr="007D2F74" w:rsidRDefault="00350249" w:rsidP="00350249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1-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Transduser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Ve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Sensör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Kavramı</w:t>
            </w:r>
          </w:p>
          <w:p w:rsidR="00350249" w:rsidRPr="007D2F74" w:rsidRDefault="00350249" w:rsidP="00350249">
            <w:pPr>
              <w:rPr>
                <w:rFonts w:asciiTheme="minorHAnsi" w:hAnsiTheme="minorHAnsi"/>
                <w:szCs w:val="22"/>
              </w:rPr>
            </w:pPr>
            <w:proofErr w:type="gramStart"/>
            <w:r w:rsidRPr="007D2F74">
              <w:rPr>
                <w:rFonts w:asciiTheme="minorHAnsi" w:hAnsiTheme="minorHAnsi"/>
                <w:szCs w:val="22"/>
              </w:rPr>
              <w:t>a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>-Tanımı                 b-Çeşitleri</w:t>
            </w:r>
          </w:p>
          <w:p w:rsidR="00350249" w:rsidRPr="007D2F74" w:rsidRDefault="00350249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2- </w:t>
            </w:r>
            <w:proofErr w:type="gramStart"/>
            <w:r w:rsidRPr="007D2F74">
              <w:rPr>
                <w:rFonts w:asciiTheme="minorHAnsi" w:hAnsiTheme="minorHAnsi"/>
                <w:szCs w:val="22"/>
              </w:rPr>
              <w:t>PTC  a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>. Çalışma prensibi b. Kullanım alanları c. Sağlamlık testi</w:t>
            </w:r>
          </w:p>
          <w:p w:rsidR="00350249" w:rsidRPr="007D2F74" w:rsidRDefault="00350249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3- </w:t>
            </w:r>
            <w:proofErr w:type="gramStart"/>
            <w:r w:rsidRPr="007D2F74">
              <w:rPr>
                <w:rFonts w:asciiTheme="minorHAnsi" w:hAnsiTheme="minorHAnsi"/>
                <w:szCs w:val="22"/>
              </w:rPr>
              <w:t>NTC  a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>. Çalışma prensibi b. Kullanım alanları c. Sağlamlık testi</w:t>
            </w:r>
          </w:p>
          <w:p w:rsidR="00350249" w:rsidRPr="007D2F74" w:rsidRDefault="00350249" w:rsidP="00350249">
            <w:pPr>
              <w:rPr>
                <w:rFonts w:asciiTheme="minorHAnsi" w:hAnsiTheme="minorHAnsi"/>
                <w:i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4- </w:t>
            </w:r>
            <w:proofErr w:type="spellStart"/>
            <w:proofErr w:type="gramStart"/>
            <w:r w:rsidRPr="007D2F74">
              <w:rPr>
                <w:rFonts w:asciiTheme="minorHAnsi" w:hAnsiTheme="minorHAnsi"/>
                <w:szCs w:val="22"/>
              </w:rPr>
              <w:t>Termokupl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 a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 xml:space="preserve">. Çalışma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pr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.  </w:t>
            </w:r>
            <w:proofErr w:type="gramStart"/>
            <w:r w:rsidRPr="007D2F74">
              <w:rPr>
                <w:rFonts w:asciiTheme="minorHAnsi" w:hAnsiTheme="minorHAnsi"/>
                <w:szCs w:val="22"/>
              </w:rPr>
              <w:t>b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 xml:space="preserve">. Kullanım alan.   </w:t>
            </w:r>
            <w:proofErr w:type="gramStart"/>
            <w:r w:rsidRPr="007D2F74">
              <w:rPr>
                <w:rFonts w:asciiTheme="minorHAnsi" w:hAnsiTheme="minorHAnsi"/>
                <w:szCs w:val="22"/>
              </w:rPr>
              <w:t>c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>. Sağlamlık testi</w:t>
            </w:r>
          </w:p>
        </w:tc>
        <w:tc>
          <w:tcPr>
            <w:tcW w:w="827" w:type="pct"/>
            <w:vAlign w:val="center"/>
          </w:tcPr>
          <w:p w:rsidR="00350249" w:rsidRPr="007D2F74" w:rsidRDefault="00350249" w:rsidP="0035024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b/>
                <w:szCs w:val="22"/>
              </w:rPr>
              <w:t>İkinci Yarıyıl Başlangıcı</w:t>
            </w:r>
          </w:p>
        </w:tc>
      </w:tr>
      <w:tr w:rsidR="001A20A7" w:rsidRPr="007D2F74" w:rsidTr="00F24C33">
        <w:trPr>
          <w:cantSplit/>
          <w:trHeight w:val="1134"/>
        </w:trPr>
        <w:tc>
          <w:tcPr>
            <w:tcW w:w="194" w:type="pct"/>
            <w:textDirection w:val="btLr"/>
          </w:tcPr>
          <w:p w:rsidR="001A20A7" w:rsidRPr="007D2F74" w:rsidRDefault="001A20A7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ŞUBAT</w:t>
            </w:r>
          </w:p>
        </w:tc>
        <w:tc>
          <w:tcPr>
            <w:tcW w:w="243" w:type="pct"/>
            <w:textDirection w:val="btLr"/>
          </w:tcPr>
          <w:p w:rsidR="001A20A7" w:rsidRPr="007D2F74" w:rsidRDefault="001A20A7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19.HAFTA</w:t>
            </w:r>
            <w:r w:rsidR="00D76F59" w:rsidRPr="007D2F74">
              <w:rPr>
                <w:rFonts w:asciiTheme="minorHAnsi" w:hAnsiTheme="minorHAnsi"/>
                <w:szCs w:val="22"/>
              </w:rPr>
              <w:t xml:space="preserve">              </w:t>
            </w:r>
            <w:r w:rsidRPr="007D2F74">
              <w:rPr>
                <w:rFonts w:asciiTheme="minorHAnsi" w:hAnsiTheme="minorHAnsi"/>
                <w:szCs w:val="22"/>
              </w:rPr>
              <w:t>(15-19)</w:t>
            </w:r>
          </w:p>
        </w:tc>
        <w:tc>
          <w:tcPr>
            <w:tcW w:w="159" w:type="pct"/>
            <w:textDirection w:val="btLr"/>
          </w:tcPr>
          <w:p w:rsidR="001A20A7" w:rsidRPr="007D2F74" w:rsidRDefault="009F45F1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</w:t>
            </w:r>
            <w:r w:rsidR="001A20A7" w:rsidRPr="007D2F74">
              <w:rPr>
                <w:rFonts w:asciiTheme="minorHAnsi" w:hAnsiTheme="minorHAnsi"/>
                <w:szCs w:val="22"/>
              </w:rPr>
              <w:t xml:space="preserve"> SAAT</w:t>
            </w:r>
          </w:p>
        </w:tc>
        <w:tc>
          <w:tcPr>
            <w:tcW w:w="83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A20A7" w:rsidRPr="007D2F74" w:rsidRDefault="001A20A7" w:rsidP="001A20A7">
            <w:pPr>
              <w:tabs>
                <w:tab w:val="left" w:pos="907"/>
              </w:tabs>
              <w:rPr>
                <w:rFonts w:asciiTheme="minorHAnsi" w:hAnsiTheme="minorHAnsi"/>
                <w:i/>
                <w:szCs w:val="22"/>
              </w:rPr>
            </w:pPr>
            <w:proofErr w:type="spellStart"/>
            <w:r w:rsidRPr="007D2F74">
              <w:rPr>
                <w:rFonts w:asciiTheme="minorHAnsi" w:hAnsiTheme="minorHAnsi"/>
                <w:i/>
                <w:szCs w:val="22"/>
              </w:rPr>
              <w:t>Magnetik</w:t>
            </w:r>
            <w:proofErr w:type="spellEnd"/>
            <w:r w:rsidRPr="007D2F74">
              <w:rPr>
                <w:rFonts w:asciiTheme="minorHAnsi" w:hAnsiTheme="minorHAnsi"/>
                <w:i/>
                <w:szCs w:val="22"/>
              </w:rPr>
              <w:t xml:space="preserve"> sensörlü uygulama devresi yapabilecektir. </w:t>
            </w:r>
            <w:proofErr w:type="spellStart"/>
            <w:proofErr w:type="gramStart"/>
            <w:r w:rsidRPr="007D2F74">
              <w:rPr>
                <w:rFonts w:asciiTheme="minorHAnsi" w:hAnsiTheme="minorHAnsi"/>
                <w:i/>
                <w:szCs w:val="22"/>
              </w:rPr>
              <w:t>Magnetik</w:t>
            </w:r>
            <w:proofErr w:type="spellEnd"/>
            <w:r w:rsidRPr="007D2F74">
              <w:rPr>
                <w:rFonts w:asciiTheme="minorHAnsi" w:hAnsiTheme="minorHAnsi"/>
                <w:i/>
                <w:szCs w:val="22"/>
              </w:rPr>
              <w:t xml:space="preserve">  </w:t>
            </w:r>
            <w:proofErr w:type="spellStart"/>
            <w:r w:rsidRPr="007D2F74">
              <w:rPr>
                <w:rFonts w:asciiTheme="minorHAnsi" w:hAnsiTheme="minorHAnsi"/>
                <w:i/>
                <w:szCs w:val="22"/>
              </w:rPr>
              <w:t>transduser</w:t>
            </w:r>
            <w:proofErr w:type="spellEnd"/>
            <w:proofErr w:type="gramEnd"/>
            <w:r w:rsidRPr="007D2F74">
              <w:rPr>
                <w:rFonts w:asciiTheme="minorHAnsi" w:hAnsiTheme="minorHAnsi"/>
                <w:i/>
                <w:szCs w:val="22"/>
              </w:rPr>
              <w:t xml:space="preserve"> ve </w:t>
            </w:r>
            <w:proofErr w:type="spellStart"/>
            <w:r w:rsidRPr="007D2F74">
              <w:rPr>
                <w:rFonts w:asciiTheme="minorHAnsi" w:hAnsiTheme="minorHAnsi"/>
                <w:i/>
                <w:szCs w:val="22"/>
              </w:rPr>
              <w:t>sensör</w:t>
            </w:r>
            <w:proofErr w:type="spellEnd"/>
            <w:r w:rsidRPr="007D2F74">
              <w:rPr>
                <w:rFonts w:asciiTheme="minorHAnsi" w:hAnsiTheme="minorHAnsi"/>
                <w:i/>
                <w:szCs w:val="22"/>
              </w:rPr>
              <w:t xml:space="preserve"> devrelerinin arızasını giderebilecektir.</w:t>
            </w:r>
          </w:p>
          <w:p w:rsidR="001A20A7" w:rsidRPr="007D2F74" w:rsidRDefault="001A20A7" w:rsidP="001A20A7">
            <w:pPr>
              <w:rPr>
                <w:rFonts w:asciiTheme="minorHAnsi" w:hAnsiTheme="minorHAnsi"/>
                <w:i/>
                <w:color w:val="FF0000"/>
                <w:szCs w:val="22"/>
              </w:rPr>
            </w:pPr>
          </w:p>
        </w:tc>
        <w:tc>
          <w:tcPr>
            <w:tcW w:w="544" w:type="pct"/>
            <w:vAlign w:val="center"/>
          </w:tcPr>
          <w:p w:rsidR="001A20A7" w:rsidRPr="007D2F74" w:rsidRDefault="001A20A7" w:rsidP="001A20A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Anlatım, soru-cevap Gösteri, uygulama</w:t>
            </w:r>
          </w:p>
        </w:tc>
        <w:tc>
          <w:tcPr>
            <w:tcW w:w="589" w:type="pct"/>
            <w:vAlign w:val="center"/>
          </w:tcPr>
          <w:p w:rsidR="001A20A7" w:rsidRPr="007D2F74" w:rsidRDefault="001A20A7" w:rsidP="001A20A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Modül Kitapları ve Yardımcı Kaynaklar</w:t>
            </w:r>
          </w:p>
        </w:tc>
        <w:tc>
          <w:tcPr>
            <w:tcW w:w="160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A20A7" w:rsidRPr="007D2F74" w:rsidRDefault="001A20A7" w:rsidP="001A20A7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5-Isı sensörlü uygulama devresi</w:t>
            </w:r>
          </w:p>
          <w:p w:rsidR="001A20A7" w:rsidRPr="007D2F74" w:rsidRDefault="001A20A7" w:rsidP="001A20A7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6-Isı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Transduser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ve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Sensör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Devrelerinin Arızasını Gidermek</w:t>
            </w:r>
          </w:p>
        </w:tc>
        <w:tc>
          <w:tcPr>
            <w:tcW w:w="827" w:type="pct"/>
            <w:vAlign w:val="center"/>
          </w:tcPr>
          <w:p w:rsidR="001A20A7" w:rsidRPr="007D2F74" w:rsidRDefault="001A20A7" w:rsidP="001A20A7">
            <w:pPr>
              <w:rPr>
                <w:rFonts w:asciiTheme="minorHAnsi" w:hAnsiTheme="minorHAnsi"/>
                <w:szCs w:val="22"/>
              </w:rPr>
            </w:pPr>
          </w:p>
        </w:tc>
      </w:tr>
      <w:tr w:rsidR="001A20A7" w:rsidRPr="007D2F74" w:rsidTr="00F24C33">
        <w:trPr>
          <w:cantSplit/>
          <w:trHeight w:val="1134"/>
        </w:trPr>
        <w:tc>
          <w:tcPr>
            <w:tcW w:w="194" w:type="pct"/>
            <w:textDirection w:val="btLr"/>
          </w:tcPr>
          <w:p w:rsidR="001A20A7" w:rsidRPr="007D2F74" w:rsidRDefault="001A20A7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ŞUBAT</w:t>
            </w:r>
          </w:p>
        </w:tc>
        <w:tc>
          <w:tcPr>
            <w:tcW w:w="243" w:type="pct"/>
            <w:textDirection w:val="btLr"/>
          </w:tcPr>
          <w:p w:rsidR="001A20A7" w:rsidRPr="007D2F74" w:rsidRDefault="001A20A7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20.HAFTA</w:t>
            </w:r>
            <w:r w:rsidR="00D76F59" w:rsidRPr="007D2F74">
              <w:rPr>
                <w:rFonts w:asciiTheme="minorHAnsi" w:hAnsiTheme="minorHAnsi"/>
                <w:szCs w:val="22"/>
              </w:rPr>
              <w:t xml:space="preserve">                  </w:t>
            </w:r>
            <w:r w:rsidRPr="007D2F74">
              <w:rPr>
                <w:rFonts w:asciiTheme="minorHAnsi" w:hAnsiTheme="minorHAnsi"/>
                <w:szCs w:val="22"/>
              </w:rPr>
              <w:t>(22-26)</w:t>
            </w:r>
          </w:p>
        </w:tc>
        <w:tc>
          <w:tcPr>
            <w:tcW w:w="159" w:type="pct"/>
            <w:textDirection w:val="btLr"/>
          </w:tcPr>
          <w:p w:rsidR="001A20A7" w:rsidRPr="007D2F74" w:rsidRDefault="009F45F1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</w:t>
            </w:r>
            <w:r w:rsidR="001A20A7" w:rsidRPr="007D2F74">
              <w:rPr>
                <w:rFonts w:asciiTheme="minorHAnsi" w:hAnsiTheme="minorHAnsi"/>
                <w:szCs w:val="22"/>
              </w:rPr>
              <w:t xml:space="preserve"> SAAT</w:t>
            </w:r>
          </w:p>
        </w:tc>
        <w:tc>
          <w:tcPr>
            <w:tcW w:w="83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A20A7" w:rsidRPr="007D2F74" w:rsidRDefault="001A20A7" w:rsidP="001A20A7">
            <w:pPr>
              <w:rPr>
                <w:rFonts w:asciiTheme="minorHAnsi" w:hAnsiTheme="minorHAnsi"/>
                <w:i/>
                <w:szCs w:val="22"/>
              </w:rPr>
            </w:pPr>
            <w:r w:rsidRPr="007D2F74">
              <w:rPr>
                <w:rFonts w:asciiTheme="minorHAnsi" w:hAnsiTheme="minorHAnsi"/>
                <w:i/>
                <w:szCs w:val="22"/>
              </w:rPr>
              <w:t xml:space="preserve">Basınç </w:t>
            </w:r>
            <w:proofErr w:type="spellStart"/>
            <w:r w:rsidRPr="007D2F74">
              <w:rPr>
                <w:rFonts w:asciiTheme="minorHAnsi" w:hAnsiTheme="minorHAnsi"/>
                <w:i/>
                <w:szCs w:val="22"/>
              </w:rPr>
              <w:t>transduserlerinin</w:t>
            </w:r>
            <w:proofErr w:type="spellEnd"/>
            <w:r w:rsidRPr="007D2F74">
              <w:rPr>
                <w:rFonts w:asciiTheme="minorHAnsi" w:hAnsiTheme="minorHAnsi"/>
                <w:i/>
                <w:szCs w:val="22"/>
              </w:rPr>
              <w:t xml:space="preserve"> çalışma prensiplerini, kullanım alanlarını ve çeşitlerini seçebilecektir</w:t>
            </w:r>
          </w:p>
        </w:tc>
        <w:tc>
          <w:tcPr>
            <w:tcW w:w="544" w:type="pct"/>
            <w:vAlign w:val="center"/>
          </w:tcPr>
          <w:p w:rsidR="001A20A7" w:rsidRPr="007D2F74" w:rsidRDefault="001A20A7" w:rsidP="001A20A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Anlatım, soru-cevap Gösteri, uygulama</w:t>
            </w:r>
          </w:p>
        </w:tc>
        <w:tc>
          <w:tcPr>
            <w:tcW w:w="589" w:type="pct"/>
            <w:vAlign w:val="center"/>
          </w:tcPr>
          <w:p w:rsidR="001A20A7" w:rsidRPr="007D2F74" w:rsidRDefault="001A20A7" w:rsidP="001A20A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Modül Kitapları ve Yardımcı Kaynaklar</w:t>
            </w:r>
          </w:p>
        </w:tc>
        <w:tc>
          <w:tcPr>
            <w:tcW w:w="160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A20A7" w:rsidRPr="007D2F74" w:rsidRDefault="001A20A7" w:rsidP="001A20A7">
            <w:pPr>
              <w:rPr>
                <w:rFonts w:asciiTheme="minorHAnsi" w:hAnsiTheme="minorHAnsi"/>
                <w:color w:val="0000FF"/>
                <w:szCs w:val="22"/>
              </w:rPr>
            </w:pPr>
            <w:r w:rsidRPr="007D2F74">
              <w:rPr>
                <w:rFonts w:asciiTheme="minorHAnsi" w:hAnsiTheme="minorHAnsi"/>
                <w:color w:val="0000FF"/>
                <w:szCs w:val="22"/>
              </w:rPr>
              <w:t>2. MAGNETİK TRANSDUSERLER VE SENSÖRLER</w:t>
            </w:r>
          </w:p>
          <w:p w:rsidR="001A20A7" w:rsidRPr="007D2F74" w:rsidRDefault="001A20A7" w:rsidP="001A20A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1. </w:t>
            </w:r>
            <w:proofErr w:type="gramStart"/>
            <w:r w:rsidRPr="007D2F74">
              <w:rPr>
                <w:rFonts w:asciiTheme="minorHAnsi" w:hAnsiTheme="minorHAnsi"/>
                <w:szCs w:val="22"/>
              </w:rPr>
              <w:t>Tanımı  2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 xml:space="preserve">. Kullanım alanları </w:t>
            </w:r>
          </w:p>
          <w:p w:rsidR="001A20A7" w:rsidRPr="007D2F74" w:rsidRDefault="001A20A7" w:rsidP="001A20A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3. Çeşitleri ve yapıları   </w:t>
            </w:r>
          </w:p>
          <w:p w:rsidR="001A20A7" w:rsidRPr="007D2F74" w:rsidRDefault="001A20A7" w:rsidP="001A20A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    </w:t>
            </w:r>
            <w:proofErr w:type="gramStart"/>
            <w:r w:rsidRPr="007D2F74">
              <w:rPr>
                <w:rFonts w:asciiTheme="minorHAnsi" w:hAnsiTheme="minorHAnsi"/>
                <w:szCs w:val="22"/>
              </w:rPr>
              <w:t>a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 xml:space="preserve">. Bobinli manyetik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sensörler</w:t>
            </w:r>
            <w:proofErr w:type="spellEnd"/>
          </w:p>
          <w:p w:rsidR="001A20A7" w:rsidRPr="007D2F74" w:rsidRDefault="001A20A7" w:rsidP="001A20A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    </w:t>
            </w:r>
            <w:proofErr w:type="gramStart"/>
            <w:r w:rsidRPr="007D2F74">
              <w:rPr>
                <w:rFonts w:asciiTheme="minorHAnsi" w:hAnsiTheme="minorHAnsi"/>
                <w:szCs w:val="22"/>
              </w:rPr>
              <w:t>b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 xml:space="preserve">. Elektronik devreli manyetik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sensörler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(yaklaşım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sensörleri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)  </w:t>
            </w:r>
          </w:p>
          <w:p w:rsidR="001A20A7" w:rsidRPr="007D2F74" w:rsidRDefault="001A20A7" w:rsidP="001A20A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    </w:t>
            </w:r>
            <w:proofErr w:type="gramStart"/>
            <w:r w:rsidRPr="007D2F74">
              <w:rPr>
                <w:rFonts w:asciiTheme="minorHAnsi" w:hAnsiTheme="minorHAnsi"/>
                <w:szCs w:val="22"/>
              </w:rPr>
              <w:t>c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 xml:space="preserve">. Alan etkili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transduserler</w:t>
            </w:r>
            <w:proofErr w:type="spellEnd"/>
          </w:p>
        </w:tc>
        <w:tc>
          <w:tcPr>
            <w:tcW w:w="827" w:type="pct"/>
            <w:vAlign w:val="center"/>
          </w:tcPr>
          <w:p w:rsidR="001A20A7" w:rsidRPr="007D2F74" w:rsidRDefault="001A20A7" w:rsidP="001A20A7">
            <w:pPr>
              <w:rPr>
                <w:rFonts w:asciiTheme="minorHAnsi" w:hAnsiTheme="minorHAnsi"/>
                <w:szCs w:val="22"/>
              </w:rPr>
            </w:pPr>
          </w:p>
        </w:tc>
      </w:tr>
      <w:tr w:rsidR="001A20A7" w:rsidRPr="007D2F74" w:rsidTr="00F24C33">
        <w:trPr>
          <w:cantSplit/>
          <w:trHeight w:val="1134"/>
        </w:trPr>
        <w:tc>
          <w:tcPr>
            <w:tcW w:w="194" w:type="pct"/>
            <w:textDirection w:val="btLr"/>
          </w:tcPr>
          <w:p w:rsidR="001A20A7" w:rsidRPr="007D2F74" w:rsidRDefault="001A20A7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MART</w:t>
            </w:r>
          </w:p>
        </w:tc>
        <w:tc>
          <w:tcPr>
            <w:tcW w:w="243" w:type="pct"/>
            <w:textDirection w:val="btLr"/>
          </w:tcPr>
          <w:p w:rsidR="001A20A7" w:rsidRPr="007D2F74" w:rsidRDefault="001A20A7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21.HAFTA </w:t>
            </w:r>
            <w:r w:rsidR="00D76F59" w:rsidRPr="007D2F74">
              <w:rPr>
                <w:rFonts w:asciiTheme="minorHAnsi" w:hAnsiTheme="minorHAnsi"/>
                <w:szCs w:val="22"/>
              </w:rPr>
              <w:t xml:space="preserve">                       </w:t>
            </w:r>
            <w:r w:rsidRPr="007D2F74">
              <w:rPr>
                <w:rFonts w:asciiTheme="minorHAnsi" w:hAnsiTheme="minorHAnsi"/>
                <w:szCs w:val="22"/>
              </w:rPr>
              <w:t>(01-05)</w:t>
            </w:r>
          </w:p>
        </w:tc>
        <w:tc>
          <w:tcPr>
            <w:tcW w:w="159" w:type="pct"/>
            <w:textDirection w:val="btLr"/>
          </w:tcPr>
          <w:p w:rsidR="001A20A7" w:rsidRPr="007D2F74" w:rsidRDefault="009F45F1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</w:t>
            </w:r>
            <w:r w:rsidR="001A20A7" w:rsidRPr="007D2F74">
              <w:rPr>
                <w:rFonts w:asciiTheme="minorHAnsi" w:hAnsiTheme="minorHAnsi"/>
                <w:szCs w:val="22"/>
              </w:rPr>
              <w:t xml:space="preserve"> SAAT</w:t>
            </w:r>
          </w:p>
        </w:tc>
        <w:tc>
          <w:tcPr>
            <w:tcW w:w="83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A20A7" w:rsidRPr="007D2F74" w:rsidRDefault="001A20A7" w:rsidP="001A20A7">
            <w:pPr>
              <w:autoSpaceDE w:val="0"/>
              <w:autoSpaceDN w:val="0"/>
              <w:adjustRightInd w:val="0"/>
              <w:rPr>
                <w:rFonts w:asciiTheme="minorHAnsi" w:hAnsiTheme="minorHAnsi"/>
                <w:i/>
                <w:szCs w:val="22"/>
              </w:rPr>
            </w:pPr>
            <w:r w:rsidRPr="007D2F74">
              <w:rPr>
                <w:rFonts w:asciiTheme="minorHAnsi" w:hAnsiTheme="minorHAnsi"/>
                <w:i/>
                <w:szCs w:val="22"/>
              </w:rPr>
              <w:t xml:space="preserve">Optik </w:t>
            </w:r>
            <w:proofErr w:type="spellStart"/>
            <w:r w:rsidRPr="007D2F74">
              <w:rPr>
                <w:rFonts w:asciiTheme="minorHAnsi" w:hAnsiTheme="minorHAnsi"/>
                <w:i/>
                <w:szCs w:val="22"/>
              </w:rPr>
              <w:t>transduser</w:t>
            </w:r>
            <w:proofErr w:type="spellEnd"/>
            <w:r w:rsidRPr="007D2F74">
              <w:rPr>
                <w:rFonts w:asciiTheme="minorHAnsi" w:hAnsiTheme="minorHAnsi"/>
                <w:i/>
                <w:szCs w:val="22"/>
              </w:rPr>
              <w:t xml:space="preserve"> ve </w:t>
            </w:r>
            <w:proofErr w:type="spellStart"/>
            <w:r w:rsidRPr="007D2F74">
              <w:rPr>
                <w:rFonts w:asciiTheme="minorHAnsi" w:hAnsiTheme="minorHAnsi"/>
                <w:i/>
                <w:szCs w:val="22"/>
              </w:rPr>
              <w:t>sensörlerinin</w:t>
            </w:r>
            <w:proofErr w:type="spellEnd"/>
            <w:r w:rsidRPr="007D2F74">
              <w:rPr>
                <w:rFonts w:asciiTheme="minorHAnsi" w:hAnsiTheme="minorHAnsi"/>
                <w:i/>
                <w:szCs w:val="22"/>
              </w:rPr>
              <w:t xml:space="preserve"> çalışma prensiplerini, kullanım alanlarını bilecek ve sağlamlık kontrollerini yapabilecektir</w:t>
            </w:r>
          </w:p>
          <w:p w:rsidR="001A20A7" w:rsidRPr="007D2F74" w:rsidRDefault="001A20A7" w:rsidP="001A20A7">
            <w:pPr>
              <w:autoSpaceDE w:val="0"/>
              <w:autoSpaceDN w:val="0"/>
              <w:adjustRightInd w:val="0"/>
              <w:rPr>
                <w:rFonts w:asciiTheme="minorHAnsi" w:hAnsiTheme="minorHAnsi"/>
                <w:i/>
                <w:szCs w:val="22"/>
              </w:rPr>
            </w:pPr>
          </w:p>
          <w:p w:rsidR="001A20A7" w:rsidRPr="007D2F74" w:rsidRDefault="001A20A7" w:rsidP="001A20A7">
            <w:pPr>
              <w:rPr>
                <w:rFonts w:asciiTheme="minorHAnsi" w:hAnsiTheme="minorHAnsi"/>
                <w:i/>
                <w:szCs w:val="22"/>
              </w:rPr>
            </w:pPr>
          </w:p>
        </w:tc>
        <w:tc>
          <w:tcPr>
            <w:tcW w:w="544" w:type="pct"/>
            <w:vAlign w:val="center"/>
          </w:tcPr>
          <w:p w:rsidR="001A20A7" w:rsidRPr="007D2F74" w:rsidRDefault="001A20A7" w:rsidP="001A20A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Anlatım, soru-cevap Gösteri, uygulama</w:t>
            </w:r>
          </w:p>
        </w:tc>
        <w:tc>
          <w:tcPr>
            <w:tcW w:w="589" w:type="pct"/>
            <w:vAlign w:val="center"/>
          </w:tcPr>
          <w:p w:rsidR="001A20A7" w:rsidRPr="007D2F74" w:rsidRDefault="001A20A7" w:rsidP="001A20A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Modül Kitapları ve Yardımcı Kaynaklar</w:t>
            </w:r>
          </w:p>
        </w:tc>
        <w:tc>
          <w:tcPr>
            <w:tcW w:w="160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A20A7" w:rsidRPr="007D2F74" w:rsidRDefault="001A20A7" w:rsidP="001A20A7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4.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Magnetik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sensörlü uygulama devresi</w:t>
            </w:r>
          </w:p>
          <w:p w:rsidR="001A20A7" w:rsidRPr="007D2F74" w:rsidRDefault="001A20A7" w:rsidP="001A20A7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5.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Magnetik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Transduser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ve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Sensör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Devrelerinin Arızasını Gidermek</w:t>
            </w:r>
          </w:p>
        </w:tc>
        <w:tc>
          <w:tcPr>
            <w:tcW w:w="827" w:type="pct"/>
            <w:vAlign w:val="center"/>
          </w:tcPr>
          <w:p w:rsidR="001A20A7" w:rsidRPr="007D2F74" w:rsidRDefault="001A20A7" w:rsidP="001A20A7">
            <w:pPr>
              <w:rPr>
                <w:rFonts w:asciiTheme="minorHAnsi" w:hAnsiTheme="minorHAnsi"/>
                <w:b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br/>
            </w:r>
          </w:p>
        </w:tc>
      </w:tr>
      <w:tr w:rsidR="001A20A7" w:rsidRPr="007D2F74" w:rsidTr="00F24C33">
        <w:trPr>
          <w:cantSplit/>
          <w:trHeight w:val="1134"/>
        </w:trPr>
        <w:tc>
          <w:tcPr>
            <w:tcW w:w="194" w:type="pct"/>
            <w:textDirection w:val="btLr"/>
          </w:tcPr>
          <w:p w:rsidR="001A20A7" w:rsidRPr="007D2F74" w:rsidRDefault="001A20A7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lastRenderedPageBreak/>
              <w:t>MART</w:t>
            </w:r>
          </w:p>
        </w:tc>
        <w:tc>
          <w:tcPr>
            <w:tcW w:w="243" w:type="pct"/>
            <w:textDirection w:val="btLr"/>
          </w:tcPr>
          <w:p w:rsidR="001A20A7" w:rsidRPr="007D2F74" w:rsidRDefault="001A20A7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22.HAFTA</w:t>
            </w:r>
            <w:r w:rsidR="00D76F59" w:rsidRPr="007D2F74">
              <w:rPr>
                <w:rFonts w:asciiTheme="minorHAnsi" w:hAnsiTheme="minorHAnsi"/>
                <w:szCs w:val="22"/>
              </w:rPr>
              <w:t xml:space="preserve">          </w:t>
            </w:r>
            <w:r w:rsidRPr="007D2F74">
              <w:rPr>
                <w:rFonts w:asciiTheme="minorHAnsi" w:hAnsiTheme="minorHAnsi"/>
                <w:szCs w:val="22"/>
              </w:rPr>
              <w:t>(08-12)</w:t>
            </w:r>
          </w:p>
        </w:tc>
        <w:tc>
          <w:tcPr>
            <w:tcW w:w="159" w:type="pct"/>
            <w:textDirection w:val="btLr"/>
          </w:tcPr>
          <w:p w:rsidR="001A20A7" w:rsidRPr="007D2F74" w:rsidRDefault="009F45F1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</w:t>
            </w:r>
            <w:r w:rsidR="001A20A7" w:rsidRPr="007D2F74">
              <w:rPr>
                <w:rFonts w:asciiTheme="minorHAnsi" w:hAnsiTheme="minorHAnsi"/>
                <w:szCs w:val="22"/>
              </w:rPr>
              <w:t xml:space="preserve"> SAAT</w:t>
            </w:r>
          </w:p>
        </w:tc>
        <w:tc>
          <w:tcPr>
            <w:tcW w:w="83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A20A7" w:rsidRPr="007D2F74" w:rsidRDefault="002D15B2" w:rsidP="001A20A7">
            <w:pPr>
              <w:autoSpaceDE w:val="0"/>
              <w:autoSpaceDN w:val="0"/>
              <w:adjustRightInd w:val="0"/>
              <w:rPr>
                <w:rFonts w:asciiTheme="minorHAnsi" w:hAnsiTheme="minorHAnsi"/>
                <w:i/>
                <w:szCs w:val="22"/>
              </w:rPr>
            </w:pPr>
            <w:r w:rsidRPr="007D2F74">
              <w:rPr>
                <w:rFonts w:asciiTheme="minorHAnsi" w:hAnsiTheme="minorHAnsi"/>
                <w:i/>
                <w:szCs w:val="22"/>
              </w:rPr>
              <w:t>Basınç</w:t>
            </w:r>
            <w:r w:rsidR="001A20A7" w:rsidRPr="007D2F74">
              <w:rPr>
                <w:rFonts w:asciiTheme="minorHAnsi" w:hAnsiTheme="minorHAnsi"/>
                <w:i/>
                <w:szCs w:val="22"/>
              </w:rPr>
              <w:t xml:space="preserve"> </w:t>
            </w:r>
            <w:proofErr w:type="spellStart"/>
            <w:r w:rsidR="001A20A7" w:rsidRPr="007D2F74">
              <w:rPr>
                <w:rFonts w:asciiTheme="minorHAnsi" w:hAnsiTheme="minorHAnsi"/>
                <w:i/>
                <w:szCs w:val="22"/>
              </w:rPr>
              <w:t>transduser</w:t>
            </w:r>
            <w:proofErr w:type="spellEnd"/>
            <w:r w:rsidR="001A20A7" w:rsidRPr="007D2F74">
              <w:rPr>
                <w:rFonts w:asciiTheme="minorHAnsi" w:hAnsiTheme="minorHAnsi"/>
                <w:i/>
                <w:szCs w:val="22"/>
              </w:rPr>
              <w:t xml:space="preserve"> ve </w:t>
            </w:r>
            <w:proofErr w:type="spellStart"/>
            <w:r w:rsidR="001A20A7" w:rsidRPr="007D2F74">
              <w:rPr>
                <w:rFonts w:asciiTheme="minorHAnsi" w:hAnsiTheme="minorHAnsi"/>
                <w:i/>
                <w:szCs w:val="22"/>
              </w:rPr>
              <w:t>sensörlerinin</w:t>
            </w:r>
            <w:proofErr w:type="spellEnd"/>
            <w:r w:rsidR="001A20A7" w:rsidRPr="007D2F74">
              <w:rPr>
                <w:rFonts w:asciiTheme="minorHAnsi" w:hAnsiTheme="minorHAnsi"/>
                <w:i/>
                <w:szCs w:val="22"/>
              </w:rPr>
              <w:t xml:space="preserve"> çalışma prensiplerini, kullanım alanlarını bilecek ve sağlamlık kontrollerini yapabilecektir.      </w:t>
            </w:r>
          </w:p>
        </w:tc>
        <w:tc>
          <w:tcPr>
            <w:tcW w:w="544" w:type="pct"/>
            <w:vAlign w:val="center"/>
          </w:tcPr>
          <w:p w:rsidR="001A20A7" w:rsidRPr="007D2F74" w:rsidRDefault="001A20A7" w:rsidP="001A20A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Anlatım, soru-cevap Gösteri, uygulama</w:t>
            </w:r>
          </w:p>
        </w:tc>
        <w:tc>
          <w:tcPr>
            <w:tcW w:w="589" w:type="pct"/>
            <w:vAlign w:val="center"/>
          </w:tcPr>
          <w:p w:rsidR="001A20A7" w:rsidRPr="007D2F74" w:rsidRDefault="001A20A7" w:rsidP="001A20A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Modül Kitapları ve Yardımcı Kaynaklar</w:t>
            </w:r>
          </w:p>
        </w:tc>
        <w:tc>
          <w:tcPr>
            <w:tcW w:w="160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A20A7" w:rsidRPr="007D2F74" w:rsidRDefault="001A20A7" w:rsidP="001A20A7">
            <w:pPr>
              <w:rPr>
                <w:rFonts w:asciiTheme="minorHAnsi" w:hAnsiTheme="minorHAnsi"/>
                <w:color w:val="0000FF"/>
                <w:szCs w:val="22"/>
              </w:rPr>
            </w:pPr>
            <w:r w:rsidRPr="007D2F74">
              <w:rPr>
                <w:rFonts w:asciiTheme="minorHAnsi" w:hAnsiTheme="minorHAnsi"/>
                <w:color w:val="0000FF"/>
                <w:szCs w:val="22"/>
              </w:rPr>
              <w:t>3. BASINÇ (GERİLME) TRANSDUSERLERİ</w:t>
            </w:r>
          </w:p>
          <w:p w:rsidR="001A20A7" w:rsidRPr="007D2F74" w:rsidRDefault="001A20A7" w:rsidP="001A20A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1. </w:t>
            </w:r>
            <w:proofErr w:type="gramStart"/>
            <w:r w:rsidRPr="007D2F74">
              <w:rPr>
                <w:rFonts w:asciiTheme="minorHAnsi" w:hAnsiTheme="minorHAnsi"/>
                <w:szCs w:val="22"/>
              </w:rPr>
              <w:t>Tanımı   2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>. Çeşitleri, kullanım alanları</w:t>
            </w:r>
          </w:p>
          <w:p w:rsidR="001A20A7" w:rsidRPr="007D2F74" w:rsidRDefault="001A20A7" w:rsidP="001A20A7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3. Basınç sensörlü uygulama devresi</w:t>
            </w:r>
          </w:p>
          <w:p w:rsidR="001A20A7" w:rsidRPr="007D2F74" w:rsidRDefault="001A20A7" w:rsidP="001A20A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4. Basınç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Transduser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Ve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Sensör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Devrelerinin Arızasını Gidermek</w:t>
            </w:r>
          </w:p>
        </w:tc>
        <w:tc>
          <w:tcPr>
            <w:tcW w:w="827" w:type="pct"/>
            <w:vAlign w:val="center"/>
          </w:tcPr>
          <w:p w:rsidR="001A20A7" w:rsidRPr="007D2F74" w:rsidRDefault="001A20A7" w:rsidP="001A20A7">
            <w:pPr>
              <w:rPr>
                <w:rFonts w:asciiTheme="minorHAnsi" w:hAnsiTheme="minorHAnsi"/>
                <w:b/>
                <w:szCs w:val="22"/>
              </w:rPr>
            </w:pPr>
            <w:r w:rsidRPr="007D2F74">
              <w:rPr>
                <w:rFonts w:asciiTheme="minorHAnsi" w:hAnsiTheme="minorHAnsi"/>
                <w:b/>
                <w:szCs w:val="22"/>
              </w:rPr>
              <w:t>İstiklâl Marşı’nın Kabulü ve Mehmet Akif Ersoy’u Anma Günü</w:t>
            </w:r>
            <w:r w:rsidRPr="007D2F74">
              <w:rPr>
                <w:rFonts w:asciiTheme="minorHAnsi" w:hAnsiTheme="minorHAnsi"/>
                <w:szCs w:val="22"/>
              </w:rPr>
              <w:br/>
            </w:r>
          </w:p>
        </w:tc>
      </w:tr>
      <w:tr w:rsidR="001A20A7" w:rsidRPr="007D2F74" w:rsidTr="00F24C33">
        <w:trPr>
          <w:cantSplit/>
          <w:trHeight w:val="1134"/>
        </w:trPr>
        <w:tc>
          <w:tcPr>
            <w:tcW w:w="194" w:type="pct"/>
            <w:textDirection w:val="btLr"/>
          </w:tcPr>
          <w:p w:rsidR="001A20A7" w:rsidRPr="007D2F74" w:rsidRDefault="001A20A7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MART</w:t>
            </w:r>
          </w:p>
        </w:tc>
        <w:tc>
          <w:tcPr>
            <w:tcW w:w="243" w:type="pct"/>
            <w:textDirection w:val="btLr"/>
          </w:tcPr>
          <w:p w:rsidR="001A20A7" w:rsidRPr="007D2F74" w:rsidRDefault="001A20A7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23.HAFTA</w:t>
            </w:r>
            <w:r w:rsidR="00D76F59" w:rsidRPr="007D2F74">
              <w:rPr>
                <w:rFonts w:asciiTheme="minorHAnsi" w:hAnsiTheme="minorHAnsi"/>
                <w:szCs w:val="22"/>
              </w:rPr>
              <w:t xml:space="preserve">                          </w:t>
            </w:r>
            <w:r w:rsidRPr="007D2F74">
              <w:rPr>
                <w:rFonts w:asciiTheme="minorHAnsi" w:hAnsiTheme="minorHAnsi"/>
                <w:szCs w:val="22"/>
              </w:rPr>
              <w:t>(15-19)</w:t>
            </w:r>
          </w:p>
        </w:tc>
        <w:tc>
          <w:tcPr>
            <w:tcW w:w="159" w:type="pct"/>
            <w:textDirection w:val="btLr"/>
          </w:tcPr>
          <w:p w:rsidR="001A20A7" w:rsidRPr="007D2F74" w:rsidRDefault="009F45F1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</w:t>
            </w:r>
            <w:r w:rsidR="001A20A7" w:rsidRPr="007D2F74">
              <w:rPr>
                <w:rFonts w:asciiTheme="minorHAnsi" w:hAnsiTheme="minorHAnsi"/>
                <w:szCs w:val="22"/>
              </w:rPr>
              <w:t xml:space="preserve"> SAAT</w:t>
            </w:r>
          </w:p>
        </w:tc>
        <w:tc>
          <w:tcPr>
            <w:tcW w:w="83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A20A7" w:rsidRPr="007D2F74" w:rsidRDefault="002D15B2" w:rsidP="001A20A7">
            <w:pPr>
              <w:autoSpaceDE w:val="0"/>
              <w:autoSpaceDN w:val="0"/>
              <w:adjustRightInd w:val="0"/>
              <w:rPr>
                <w:rFonts w:asciiTheme="minorHAnsi" w:hAnsiTheme="minorHAnsi"/>
                <w:i/>
                <w:szCs w:val="22"/>
              </w:rPr>
            </w:pPr>
            <w:r w:rsidRPr="007D2F74">
              <w:rPr>
                <w:rFonts w:asciiTheme="minorHAnsi" w:hAnsiTheme="minorHAnsi"/>
                <w:i/>
                <w:szCs w:val="22"/>
              </w:rPr>
              <w:t xml:space="preserve">Optik </w:t>
            </w:r>
            <w:proofErr w:type="spellStart"/>
            <w:r w:rsidRPr="007D2F74">
              <w:rPr>
                <w:rFonts w:asciiTheme="minorHAnsi" w:hAnsiTheme="minorHAnsi"/>
                <w:i/>
                <w:szCs w:val="22"/>
              </w:rPr>
              <w:t>transduser</w:t>
            </w:r>
            <w:proofErr w:type="spellEnd"/>
            <w:r w:rsidRPr="007D2F74">
              <w:rPr>
                <w:rFonts w:asciiTheme="minorHAnsi" w:hAnsiTheme="minorHAnsi"/>
                <w:i/>
                <w:szCs w:val="22"/>
              </w:rPr>
              <w:t xml:space="preserve"> ve </w:t>
            </w:r>
            <w:proofErr w:type="spellStart"/>
            <w:r w:rsidRPr="007D2F74">
              <w:rPr>
                <w:rFonts w:asciiTheme="minorHAnsi" w:hAnsiTheme="minorHAnsi"/>
                <w:i/>
                <w:szCs w:val="22"/>
              </w:rPr>
              <w:t>sensörlerinin</w:t>
            </w:r>
            <w:proofErr w:type="spellEnd"/>
            <w:r w:rsidRPr="007D2F74">
              <w:rPr>
                <w:rFonts w:asciiTheme="minorHAnsi" w:hAnsiTheme="minorHAnsi"/>
                <w:i/>
                <w:szCs w:val="22"/>
              </w:rPr>
              <w:t xml:space="preserve"> çalışma prensiplerini, kullanım alanlarını bilecek ve sağlamlık kontrollerini yapabilecektir.      </w:t>
            </w:r>
          </w:p>
        </w:tc>
        <w:tc>
          <w:tcPr>
            <w:tcW w:w="544" w:type="pct"/>
            <w:vAlign w:val="center"/>
          </w:tcPr>
          <w:p w:rsidR="001A20A7" w:rsidRPr="007D2F74" w:rsidRDefault="001A20A7" w:rsidP="001A20A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Anlatım, soru-cevap Gösteri, uygulama</w:t>
            </w:r>
          </w:p>
        </w:tc>
        <w:tc>
          <w:tcPr>
            <w:tcW w:w="589" w:type="pct"/>
            <w:vAlign w:val="center"/>
          </w:tcPr>
          <w:p w:rsidR="001A20A7" w:rsidRPr="007D2F74" w:rsidRDefault="001A20A7" w:rsidP="001A20A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Modül Kitapları ve Yardımcı Kaynaklar</w:t>
            </w:r>
          </w:p>
        </w:tc>
        <w:tc>
          <w:tcPr>
            <w:tcW w:w="160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A20A7" w:rsidRPr="007D2F74" w:rsidRDefault="001A20A7" w:rsidP="001A20A7">
            <w:pPr>
              <w:rPr>
                <w:rFonts w:asciiTheme="minorHAnsi" w:hAnsiTheme="minorHAnsi"/>
                <w:color w:val="0000FF"/>
                <w:szCs w:val="22"/>
              </w:rPr>
            </w:pPr>
            <w:r w:rsidRPr="007D2F74">
              <w:rPr>
                <w:rFonts w:asciiTheme="minorHAnsi" w:hAnsiTheme="minorHAnsi"/>
                <w:color w:val="0000FF"/>
                <w:szCs w:val="22"/>
              </w:rPr>
              <w:t>4. OPTİK TRANSDUSERLER VE SENSÖRLER</w:t>
            </w:r>
          </w:p>
          <w:p w:rsidR="001A20A7" w:rsidRPr="007D2F74" w:rsidRDefault="001A20A7" w:rsidP="001A20A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1. Foto Direnç  </w:t>
            </w:r>
          </w:p>
          <w:p w:rsidR="001A20A7" w:rsidRPr="007D2F74" w:rsidRDefault="001A20A7" w:rsidP="001A20A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    a. Çalışma </w:t>
            </w:r>
            <w:proofErr w:type="gramStart"/>
            <w:r w:rsidRPr="007D2F74">
              <w:rPr>
                <w:rFonts w:asciiTheme="minorHAnsi" w:hAnsiTheme="minorHAnsi"/>
                <w:szCs w:val="22"/>
              </w:rPr>
              <w:t>prensibi    b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>. Kullanım alanları    c. Sağlamlık testi</w:t>
            </w:r>
          </w:p>
          <w:p w:rsidR="001A20A7" w:rsidRPr="007D2F74" w:rsidRDefault="001A20A7" w:rsidP="001A20A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2. Foto Diyot      </w:t>
            </w:r>
          </w:p>
          <w:p w:rsidR="001A20A7" w:rsidRPr="007D2F74" w:rsidRDefault="001A20A7" w:rsidP="001A20A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    a. Çalışma </w:t>
            </w:r>
            <w:proofErr w:type="gramStart"/>
            <w:r w:rsidRPr="007D2F74">
              <w:rPr>
                <w:rFonts w:asciiTheme="minorHAnsi" w:hAnsiTheme="minorHAnsi"/>
                <w:szCs w:val="22"/>
              </w:rPr>
              <w:t>prensibi    b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>. Kullanım alanları   c. Sağlamlık testi</w:t>
            </w:r>
          </w:p>
          <w:p w:rsidR="001A20A7" w:rsidRPr="007D2F74" w:rsidRDefault="001A20A7" w:rsidP="001A20A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3. LED Diyot       </w:t>
            </w:r>
          </w:p>
          <w:p w:rsidR="001A20A7" w:rsidRPr="007D2F74" w:rsidRDefault="001A20A7" w:rsidP="001A20A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    a. Çalışma prensibi b. Kullanım </w:t>
            </w:r>
            <w:proofErr w:type="gramStart"/>
            <w:r w:rsidRPr="007D2F74">
              <w:rPr>
                <w:rFonts w:asciiTheme="minorHAnsi" w:hAnsiTheme="minorHAnsi"/>
                <w:szCs w:val="22"/>
              </w:rPr>
              <w:t>alanları   c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>. Sağlamlık testi</w:t>
            </w:r>
          </w:p>
        </w:tc>
        <w:tc>
          <w:tcPr>
            <w:tcW w:w="827" w:type="pct"/>
            <w:vAlign w:val="center"/>
          </w:tcPr>
          <w:p w:rsidR="001A20A7" w:rsidRPr="007D2F74" w:rsidRDefault="001A20A7" w:rsidP="001A20A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b/>
                <w:szCs w:val="22"/>
              </w:rPr>
              <w:t>Şehitler Günü</w:t>
            </w:r>
          </w:p>
        </w:tc>
      </w:tr>
      <w:tr w:rsidR="001A20A7" w:rsidRPr="007D2F74" w:rsidTr="00F24C33">
        <w:trPr>
          <w:cantSplit/>
          <w:trHeight w:val="1134"/>
        </w:trPr>
        <w:tc>
          <w:tcPr>
            <w:tcW w:w="194" w:type="pct"/>
            <w:textDirection w:val="btLr"/>
          </w:tcPr>
          <w:p w:rsidR="001A20A7" w:rsidRPr="007D2F74" w:rsidRDefault="001A20A7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MART</w:t>
            </w:r>
          </w:p>
        </w:tc>
        <w:tc>
          <w:tcPr>
            <w:tcW w:w="243" w:type="pct"/>
            <w:textDirection w:val="btLr"/>
          </w:tcPr>
          <w:p w:rsidR="001A20A7" w:rsidRPr="007D2F74" w:rsidRDefault="001A20A7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24.HAFTA</w:t>
            </w:r>
            <w:r w:rsidR="00D76F59" w:rsidRPr="007D2F74">
              <w:rPr>
                <w:rFonts w:asciiTheme="minorHAnsi" w:hAnsiTheme="minorHAnsi"/>
                <w:szCs w:val="22"/>
              </w:rPr>
              <w:t xml:space="preserve">            </w:t>
            </w:r>
            <w:r w:rsidRPr="007D2F74">
              <w:rPr>
                <w:rFonts w:asciiTheme="minorHAnsi" w:hAnsiTheme="minorHAnsi"/>
                <w:szCs w:val="22"/>
              </w:rPr>
              <w:t>(22-26)</w:t>
            </w:r>
          </w:p>
        </w:tc>
        <w:tc>
          <w:tcPr>
            <w:tcW w:w="159" w:type="pct"/>
            <w:textDirection w:val="btLr"/>
          </w:tcPr>
          <w:p w:rsidR="001A20A7" w:rsidRPr="007D2F74" w:rsidRDefault="009F45F1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</w:t>
            </w:r>
            <w:r w:rsidR="001A20A7" w:rsidRPr="007D2F74">
              <w:rPr>
                <w:rFonts w:asciiTheme="minorHAnsi" w:hAnsiTheme="minorHAnsi"/>
                <w:szCs w:val="22"/>
              </w:rPr>
              <w:t xml:space="preserve"> SAAT</w:t>
            </w:r>
          </w:p>
        </w:tc>
        <w:tc>
          <w:tcPr>
            <w:tcW w:w="83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A20A7" w:rsidRPr="007D2F74" w:rsidRDefault="002D15B2" w:rsidP="001A20A7">
            <w:pPr>
              <w:tabs>
                <w:tab w:val="left" w:pos="907"/>
              </w:tabs>
              <w:rPr>
                <w:rFonts w:asciiTheme="minorHAnsi" w:hAnsiTheme="minorHAnsi"/>
                <w:i/>
                <w:szCs w:val="22"/>
              </w:rPr>
            </w:pPr>
            <w:r w:rsidRPr="007D2F74">
              <w:rPr>
                <w:rFonts w:asciiTheme="minorHAnsi" w:hAnsiTheme="minorHAnsi"/>
                <w:i/>
                <w:szCs w:val="22"/>
              </w:rPr>
              <w:t xml:space="preserve">Optik </w:t>
            </w:r>
            <w:proofErr w:type="spellStart"/>
            <w:r w:rsidRPr="007D2F74">
              <w:rPr>
                <w:rFonts w:asciiTheme="minorHAnsi" w:hAnsiTheme="minorHAnsi"/>
                <w:i/>
                <w:szCs w:val="22"/>
              </w:rPr>
              <w:t>transduser</w:t>
            </w:r>
            <w:proofErr w:type="spellEnd"/>
            <w:r w:rsidRPr="007D2F74">
              <w:rPr>
                <w:rFonts w:asciiTheme="minorHAnsi" w:hAnsiTheme="minorHAnsi"/>
                <w:i/>
                <w:szCs w:val="22"/>
              </w:rPr>
              <w:t xml:space="preserve"> ve </w:t>
            </w:r>
            <w:proofErr w:type="spellStart"/>
            <w:r w:rsidRPr="007D2F74">
              <w:rPr>
                <w:rFonts w:asciiTheme="minorHAnsi" w:hAnsiTheme="minorHAnsi"/>
                <w:i/>
                <w:szCs w:val="22"/>
              </w:rPr>
              <w:t>sensörlerinin</w:t>
            </w:r>
            <w:proofErr w:type="spellEnd"/>
            <w:r w:rsidRPr="007D2F74">
              <w:rPr>
                <w:rFonts w:asciiTheme="minorHAnsi" w:hAnsiTheme="minorHAnsi"/>
                <w:i/>
                <w:szCs w:val="22"/>
              </w:rPr>
              <w:t xml:space="preserve"> çalışma prensiplerini, kullanım alanlarını bilecek ve sağlamlık kontrollerini yapabilecektir.      </w:t>
            </w:r>
          </w:p>
        </w:tc>
        <w:tc>
          <w:tcPr>
            <w:tcW w:w="544" w:type="pct"/>
            <w:vAlign w:val="center"/>
          </w:tcPr>
          <w:p w:rsidR="001A20A7" w:rsidRPr="007D2F74" w:rsidRDefault="001A20A7" w:rsidP="001A20A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Anlatım, soru-cevap Gösteri, uygulama</w:t>
            </w:r>
          </w:p>
        </w:tc>
        <w:tc>
          <w:tcPr>
            <w:tcW w:w="589" w:type="pct"/>
            <w:vAlign w:val="center"/>
          </w:tcPr>
          <w:p w:rsidR="001A20A7" w:rsidRPr="007D2F74" w:rsidRDefault="001A20A7" w:rsidP="001A20A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Modül Kitapları ve Yardımcı Kaynaklar</w:t>
            </w:r>
          </w:p>
        </w:tc>
        <w:tc>
          <w:tcPr>
            <w:tcW w:w="160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D15B2" w:rsidRPr="007D2F74" w:rsidRDefault="002D15B2" w:rsidP="002D15B2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4.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İnfrared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Diyot</w:t>
            </w:r>
          </w:p>
          <w:p w:rsidR="002D15B2" w:rsidRPr="007D2F74" w:rsidRDefault="002D15B2" w:rsidP="002D15B2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a. Çalışma </w:t>
            </w:r>
            <w:proofErr w:type="gramStart"/>
            <w:r w:rsidRPr="007D2F74">
              <w:rPr>
                <w:rFonts w:asciiTheme="minorHAnsi" w:hAnsiTheme="minorHAnsi"/>
                <w:szCs w:val="22"/>
              </w:rPr>
              <w:t>prensibi  b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>. Kullanım alanları c. Sağlamlık testi</w:t>
            </w:r>
          </w:p>
          <w:p w:rsidR="002D15B2" w:rsidRPr="007D2F74" w:rsidRDefault="002D15B2" w:rsidP="002D15B2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5. Foto Pil         </w:t>
            </w:r>
          </w:p>
          <w:p w:rsidR="002D15B2" w:rsidRPr="007D2F74" w:rsidRDefault="002D15B2" w:rsidP="002D15B2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a. Çalışma </w:t>
            </w:r>
            <w:proofErr w:type="gramStart"/>
            <w:r w:rsidRPr="007D2F74">
              <w:rPr>
                <w:rFonts w:asciiTheme="minorHAnsi" w:hAnsiTheme="minorHAnsi"/>
                <w:szCs w:val="22"/>
              </w:rPr>
              <w:t>prensibi  b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>. Kullanım alanları c. Sağlamlık testi</w:t>
            </w:r>
          </w:p>
          <w:p w:rsidR="002D15B2" w:rsidRPr="007D2F74" w:rsidRDefault="002D15B2" w:rsidP="002D15B2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6. Optik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Kuplör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 </w:t>
            </w:r>
          </w:p>
          <w:p w:rsidR="001A20A7" w:rsidRPr="007D2F74" w:rsidRDefault="002D15B2" w:rsidP="002D15B2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a. Çalışma </w:t>
            </w:r>
            <w:proofErr w:type="gramStart"/>
            <w:r w:rsidRPr="007D2F74">
              <w:rPr>
                <w:rFonts w:asciiTheme="minorHAnsi" w:hAnsiTheme="minorHAnsi"/>
                <w:szCs w:val="22"/>
              </w:rPr>
              <w:t>prensibi  b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>. Kullanım alanları c. Sağlamlık testi</w:t>
            </w:r>
          </w:p>
        </w:tc>
        <w:tc>
          <w:tcPr>
            <w:tcW w:w="827" w:type="pct"/>
            <w:vAlign w:val="center"/>
          </w:tcPr>
          <w:p w:rsidR="001A20A7" w:rsidRPr="007D2F74" w:rsidRDefault="001A20A7" w:rsidP="001A20A7">
            <w:pPr>
              <w:rPr>
                <w:rFonts w:asciiTheme="minorHAnsi" w:hAnsiTheme="minorHAnsi"/>
                <w:szCs w:val="22"/>
              </w:rPr>
            </w:pPr>
          </w:p>
        </w:tc>
      </w:tr>
      <w:tr w:rsidR="001A20A7" w:rsidRPr="007D2F74" w:rsidTr="00F24C33">
        <w:trPr>
          <w:cantSplit/>
          <w:trHeight w:val="1134"/>
        </w:trPr>
        <w:tc>
          <w:tcPr>
            <w:tcW w:w="194" w:type="pct"/>
            <w:textDirection w:val="btLr"/>
          </w:tcPr>
          <w:p w:rsidR="001A20A7" w:rsidRPr="007D2F74" w:rsidRDefault="001A20A7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MART NİSAN</w:t>
            </w:r>
          </w:p>
        </w:tc>
        <w:tc>
          <w:tcPr>
            <w:tcW w:w="243" w:type="pct"/>
            <w:textDirection w:val="btLr"/>
          </w:tcPr>
          <w:p w:rsidR="001A20A7" w:rsidRPr="007D2F74" w:rsidRDefault="001A20A7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25.HAFTA</w:t>
            </w:r>
            <w:r w:rsidR="00D76F59" w:rsidRPr="007D2F74">
              <w:rPr>
                <w:rFonts w:asciiTheme="minorHAnsi" w:hAnsiTheme="minorHAnsi"/>
                <w:szCs w:val="22"/>
              </w:rPr>
              <w:t xml:space="preserve">           </w:t>
            </w:r>
            <w:r w:rsidRPr="007D2F74">
              <w:rPr>
                <w:rFonts w:asciiTheme="minorHAnsi" w:hAnsiTheme="minorHAnsi"/>
                <w:szCs w:val="22"/>
              </w:rPr>
              <w:t>(29-02)</w:t>
            </w:r>
          </w:p>
        </w:tc>
        <w:tc>
          <w:tcPr>
            <w:tcW w:w="159" w:type="pct"/>
            <w:textDirection w:val="btLr"/>
          </w:tcPr>
          <w:p w:rsidR="001A20A7" w:rsidRPr="007D2F74" w:rsidRDefault="009F45F1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</w:t>
            </w:r>
            <w:r w:rsidR="001A20A7" w:rsidRPr="007D2F74">
              <w:rPr>
                <w:rFonts w:asciiTheme="minorHAnsi" w:hAnsiTheme="minorHAnsi"/>
                <w:szCs w:val="22"/>
              </w:rPr>
              <w:t xml:space="preserve"> SAAT</w:t>
            </w:r>
          </w:p>
        </w:tc>
        <w:tc>
          <w:tcPr>
            <w:tcW w:w="83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A20A7" w:rsidRPr="007D2F74" w:rsidRDefault="002D15B2" w:rsidP="001A20A7">
            <w:pPr>
              <w:rPr>
                <w:rFonts w:asciiTheme="minorHAnsi" w:hAnsiTheme="minorHAnsi"/>
                <w:i/>
                <w:szCs w:val="22"/>
              </w:rPr>
            </w:pPr>
            <w:r w:rsidRPr="007D2F74">
              <w:rPr>
                <w:rFonts w:asciiTheme="minorHAnsi" w:hAnsiTheme="minorHAnsi"/>
                <w:i/>
                <w:szCs w:val="22"/>
              </w:rPr>
              <w:t xml:space="preserve">Optik </w:t>
            </w:r>
            <w:proofErr w:type="spellStart"/>
            <w:r w:rsidRPr="007D2F74">
              <w:rPr>
                <w:rFonts w:asciiTheme="minorHAnsi" w:hAnsiTheme="minorHAnsi"/>
                <w:i/>
                <w:szCs w:val="22"/>
              </w:rPr>
              <w:t>transduser</w:t>
            </w:r>
            <w:proofErr w:type="spellEnd"/>
            <w:r w:rsidRPr="007D2F74">
              <w:rPr>
                <w:rFonts w:asciiTheme="minorHAnsi" w:hAnsiTheme="minorHAnsi"/>
                <w:i/>
                <w:szCs w:val="22"/>
              </w:rPr>
              <w:t xml:space="preserve"> ve </w:t>
            </w:r>
            <w:proofErr w:type="spellStart"/>
            <w:r w:rsidRPr="007D2F74">
              <w:rPr>
                <w:rFonts w:asciiTheme="minorHAnsi" w:hAnsiTheme="minorHAnsi"/>
                <w:i/>
                <w:szCs w:val="22"/>
              </w:rPr>
              <w:t>sensörlerinin</w:t>
            </w:r>
            <w:proofErr w:type="spellEnd"/>
            <w:r w:rsidRPr="007D2F74">
              <w:rPr>
                <w:rFonts w:asciiTheme="minorHAnsi" w:hAnsiTheme="minorHAnsi"/>
                <w:i/>
                <w:szCs w:val="22"/>
              </w:rPr>
              <w:t xml:space="preserve"> çalışma prensiplerini, kullanım alanlarını bilecek ve sağlamlık kontrollerini yapabilecektir.      </w:t>
            </w:r>
          </w:p>
        </w:tc>
        <w:tc>
          <w:tcPr>
            <w:tcW w:w="544" w:type="pct"/>
            <w:vAlign w:val="center"/>
          </w:tcPr>
          <w:p w:rsidR="001A20A7" w:rsidRPr="007D2F74" w:rsidRDefault="001A20A7" w:rsidP="001A20A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Anlatım, soru-cevap Gösteri, uygulama</w:t>
            </w:r>
          </w:p>
        </w:tc>
        <w:tc>
          <w:tcPr>
            <w:tcW w:w="589" w:type="pct"/>
            <w:vAlign w:val="center"/>
          </w:tcPr>
          <w:p w:rsidR="001A20A7" w:rsidRPr="007D2F74" w:rsidRDefault="001A20A7" w:rsidP="001A20A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Modül Kitapları ve Yardımcı Kaynaklar</w:t>
            </w:r>
          </w:p>
        </w:tc>
        <w:tc>
          <w:tcPr>
            <w:tcW w:w="160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D15B2" w:rsidRPr="007D2F74" w:rsidRDefault="002D15B2" w:rsidP="002D15B2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7. Optik elemanlı uygulama devresi</w:t>
            </w:r>
          </w:p>
          <w:p w:rsidR="001A20A7" w:rsidRPr="007D2F74" w:rsidRDefault="002D15B2" w:rsidP="002D15B2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8. Optik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Transduser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ve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Sensör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Devrelerinin Arızasını Gidermek</w:t>
            </w:r>
          </w:p>
        </w:tc>
        <w:tc>
          <w:tcPr>
            <w:tcW w:w="827" w:type="pct"/>
            <w:vAlign w:val="center"/>
          </w:tcPr>
          <w:p w:rsidR="001A20A7" w:rsidRPr="007D2F74" w:rsidRDefault="001A20A7" w:rsidP="001A20A7">
            <w:pPr>
              <w:rPr>
                <w:rFonts w:asciiTheme="minorHAnsi" w:hAnsiTheme="minorHAnsi"/>
                <w:szCs w:val="22"/>
              </w:rPr>
            </w:pPr>
          </w:p>
        </w:tc>
      </w:tr>
      <w:tr w:rsidR="001A20A7" w:rsidRPr="007D2F74" w:rsidTr="00F24C33">
        <w:trPr>
          <w:cantSplit/>
          <w:trHeight w:val="1134"/>
        </w:trPr>
        <w:tc>
          <w:tcPr>
            <w:tcW w:w="194" w:type="pct"/>
            <w:textDirection w:val="btLr"/>
          </w:tcPr>
          <w:p w:rsidR="001A20A7" w:rsidRPr="007D2F74" w:rsidRDefault="001A20A7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lastRenderedPageBreak/>
              <w:t>NİSAN</w:t>
            </w:r>
          </w:p>
        </w:tc>
        <w:tc>
          <w:tcPr>
            <w:tcW w:w="243" w:type="pct"/>
            <w:textDirection w:val="btLr"/>
          </w:tcPr>
          <w:p w:rsidR="001A20A7" w:rsidRPr="007D2F74" w:rsidRDefault="001A20A7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26.HAFTA</w:t>
            </w:r>
            <w:r w:rsidR="00D76F59" w:rsidRPr="007D2F74">
              <w:rPr>
                <w:rFonts w:asciiTheme="minorHAnsi" w:hAnsiTheme="minorHAnsi"/>
                <w:szCs w:val="22"/>
              </w:rPr>
              <w:t xml:space="preserve">                    </w:t>
            </w:r>
            <w:r w:rsidRPr="007D2F74">
              <w:rPr>
                <w:rFonts w:asciiTheme="minorHAnsi" w:hAnsiTheme="minorHAnsi"/>
                <w:szCs w:val="22"/>
              </w:rPr>
              <w:t>(05-09)</w:t>
            </w:r>
          </w:p>
        </w:tc>
        <w:tc>
          <w:tcPr>
            <w:tcW w:w="159" w:type="pct"/>
            <w:textDirection w:val="btLr"/>
          </w:tcPr>
          <w:p w:rsidR="001A20A7" w:rsidRPr="007D2F74" w:rsidRDefault="009F45F1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</w:t>
            </w:r>
            <w:r w:rsidR="001A20A7" w:rsidRPr="007D2F74">
              <w:rPr>
                <w:rFonts w:asciiTheme="minorHAnsi" w:hAnsiTheme="minorHAnsi"/>
                <w:szCs w:val="22"/>
              </w:rPr>
              <w:t xml:space="preserve"> SAAT</w:t>
            </w:r>
          </w:p>
        </w:tc>
        <w:tc>
          <w:tcPr>
            <w:tcW w:w="83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A20A7" w:rsidRPr="007D2F74" w:rsidRDefault="001A20A7" w:rsidP="001A20A7">
            <w:pPr>
              <w:tabs>
                <w:tab w:val="left" w:pos="907"/>
              </w:tabs>
              <w:rPr>
                <w:rFonts w:asciiTheme="minorHAnsi" w:hAnsiTheme="minorHAnsi"/>
                <w:i/>
                <w:szCs w:val="22"/>
              </w:rPr>
            </w:pPr>
          </w:p>
          <w:p w:rsidR="001A20A7" w:rsidRPr="007D2F74" w:rsidRDefault="00D76F59" w:rsidP="00D76F59">
            <w:pPr>
              <w:tabs>
                <w:tab w:val="left" w:pos="907"/>
              </w:tabs>
              <w:rPr>
                <w:rFonts w:asciiTheme="minorHAnsi" w:hAnsiTheme="minorHAnsi"/>
                <w:i/>
                <w:szCs w:val="22"/>
              </w:rPr>
            </w:pPr>
            <w:r w:rsidRPr="007D2F74">
              <w:rPr>
                <w:rFonts w:asciiTheme="minorHAnsi" w:hAnsiTheme="minorHAnsi"/>
                <w:i/>
                <w:szCs w:val="22"/>
              </w:rPr>
              <w:t xml:space="preserve">Ses </w:t>
            </w:r>
            <w:proofErr w:type="spellStart"/>
            <w:r w:rsidRPr="007D2F74">
              <w:rPr>
                <w:rFonts w:asciiTheme="minorHAnsi" w:hAnsiTheme="minorHAnsi"/>
                <w:i/>
                <w:szCs w:val="22"/>
              </w:rPr>
              <w:t>transduser</w:t>
            </w:r>
            <w:proofErr w:type="spellEnd"/>
            <w:r w:rsidRPr="007D2F74">
              <w:rPr>
                <w:rFonts w:asciiTheme="minorHAnsi" w:hAnsiTheme="minorHAnsi"/>
                <w:i/>
                <w:szCs w:val="22"/>
              </w:rPr>
              <w:t xml:space="preserve"> ve </w:t>
            </w:r>
            <w:proofErr w:type="spellStart"/>
            <w:r w:rsidRPr="007D2F74">
              <w:rPr>
                <w:rFonts w:asciiTheme="minorHAnsi" w:hAnsiTheme="minorHAnsi"/>
                <w:i/>
                <w:szCs w:val="22"/>
              </w:rPr>
              <w:t>sensörlerinin</w:t>
            </w:r>
            <w:proofErr w:type="spellEnd"/>
            <w:r w:rsidRPr="007D2F74">
              <w:rPr>
                <w:rFonts w:asciiTheme="minorHAnsi" w:hAnsiTheme="minorHAnsi"/>
                <w:i/>
                <w:szCs w:val="22"/>
              </w:rPr>
              <w:t xml:space="preserve"> çalışma prensiplerini, kullanım alanlarını bilecek ve sağlamlık kontrollerini yapabilecektir</w:t>
            </w:r>
          </w:p>
        </w:tc>
        <w:tc>
          <w:tcPr>
            <w:tcW w:w="544" w:type="pct"/>
            <w:vAlign w:val="center"/>
          </w:tcPr>
          <w:p w:rsidR="001A20A7" w:rsidRPr="007D2F74" w:rsidRDefault="001A20A7" w:rsidP="001A20A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Anlatım, soru-cevap Gösteri, uygulama</w:t>
            </w:r>
          </w:p>
        </w:tc>
        <w:tc>
          <w:tcPr>
            <w:tcW w:w="589" w:type="pct"/>
            <w:vAlign w:val="center"/>
          </w:tcPr>
          <w:p w:rsidR="001A20A7" w:rsidRPr="007D2F74" w:rsidRDefault="001A20A7" w:rsidP="001A20A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Modül Kitapları ve Yardımcı Kaynaklar</w:t>
            </w:r>
          </w:p>
        </w:tc>
        <w:tc>
          <w:tcPr>
            <w:tcW w:w="160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D15B2" w:rsidRPr="007D2F74" w:rsidRDefault="002D15B2" w:rsidP="002D15B2">
            <w:pPr>
              <w:autoSpaceDE w:val="0"/>
              <w:autoSpaceDN w:val="0"/>
              <w:adjustRightInd w:val="0"/>
              <w:rPr>
                <w:rFonts w:asciiTheme="minorHAnsi" w:hAnsiTheme="minorHAnsi"/>
                <w:color w:val="0000FF"/>
                <w:szCs w:val="22"/>
              </w:rPr>
            </w:pPr>
            <w:r w:rsidRPr="007D2F74">
              <w:rPr>
                <w:rFonts w:asciiTheme="minorHAnsi" w:hAnsiTheme="minorHAnsi"/>
                <w:color w:val="0000FF"/>
                <w:szCs w:val="22"/>
              </w:rPr>
              <w:t xml:space="preserve">5. SES TRANSDUSER VE SENSÖRLERİ </w:t>
            </w:r>
          </w:p>
          <w:p w:rsidR="002D15B2" w:rsidRPr="007D2F74" w:rsidRDefault="002D15B2" w:rsidP="002D15B2">
            <w:pPr>
              <w:autoSpaceDE w:val="0"/>
              <w:autoSpaceDN w:val="0"/>
              <w:adjustRightInd w:val="0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1. </w:t>
            </w:r>
            <w:proofErr w:type="gramStart"/>
            <w:r w:rsidRPr="007D2F74">
              <w:rPr>
                <w:rFonts w:asciiTheme="minorHAnsi" w:hAnsiTheme="minorHAnsi"/>
                <w:szCs w:val="22"/>
              </w:rPr>
              <w:t>Mikrofon    2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 xml:space="preserve">. Hoparlör   </w:t>
            </w:r>
          </w:p>
          <w:p w:rsidR="002D15B2" w:rsidRPr="007D2F74" w:rsidRDefault="002D15B2" w:rsidP="002D15B2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3.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Pre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>-Amplifikatör (Ses amplifikatör) uygulama devresi</w:t>
            </w:r>
          </w:p>
          <w:p w:rsidR="002D15B2" w:rsidRPr="007D2F74" w:rsidRDefault="002D15B2" w:rsidP="002D15B2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4. Ses kontrollü uygulama devresi</w:t>
            </w:r>
          </w:p>
          <w:p w:rsidR="001A20A7" w:rsidRPr="007D2F74" w:rsidRDefault="002D15B2" w:rsidP="002D15B2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5. Ses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Transduser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ve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Sensör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Devrelerinin Arızasını Gidermek</w:t>
            </w:r>
          </w:p>
        </w:tc>
        <w:tc>
          <w:tcPr>
            <w:tcW w:w="827" w:type="pct"/>
            <w:vAlign w:val="center"/>
          </w:tcPr>
          <w:p w:rsidR="001A20A7" w:rsidRPr="007D2F74" w:rsidRDefault="001A20A7" w:rsidP="001A20A7">
            <w:pPr>
              <w:rPr>
                <w:rFonts w:asciiTheme="minorHAnsi" w:hAnsiTheme="minorHAnsi"/>
                <w:b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br/>
            </w:r>
          </w:p>
        </w:tc>
      </w:tr>
      <w:tr w:rsidR="00F24C33" w:rsidRPr="007D2F74" w:rsidTr="00F24C33">
        <w:trPr>
          <w:cantSplit/>
          <w:trHeight w:val="1134"/>
        </w:trPr>
        <w:tc>
          <w:tcPr>
            <w:tcW w:w="194" w:type="pct"/>
            <w:textDirection w:val="btLr"/>
          </w:tcPr>
          <w:p w:rsidR="00F24C33" w:rsidRPr="007D2F74" w:rsidRDefault="00F24C33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NİSAN</w:t>
            </w:r>
          </w:p>
        </w:tc>
        <w:tc>
          <w:tcPr>
            <w:tcW w:w="243" w:type="pct"/>
            <w:textDirection w:val="btLr"/>
          </w:tcPr>
          <w:p w:rsidR="00F24C33" w:rsidRPr="007D2F74" w:rsidRDefault="00F24C33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 (12-16)</w:t>
            </w:r>
          </w:p>
        </w:tc>
        <w:tc>
          <w:tcPr>
            <w:tcW w:w="159" w:type="pct"/>
            <w:textDirection w:val="btLr"/>
          </w:tcPr>
          <w:p w:rsidR="00F24C33" w:rsidRPr="007D2F74" w:rsidRDefault="00F24C33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</w:p>
        </w:tc>
        <w:tc>
          <w:tcPr>
            <w:tcW w:w="4404" w:type="pct"/>
            <w:gridSpan w:val="5"/>
            <w:vAlign w:val="center"/>
          </w:tcPr>
          <w:p w:rsidR="00F24C33" w:rsidRPr="00F24C33" w:rsidRDefault="00F24C33" w:rsidP="00F24C33">
            <w:pPr>
              <w:jc w:val="center"/>
              <w:rPr>
                <w:rFonts w:asciiTheme="minorHAnsi" w:hAnsiTheme="minorHAnsi"/>
                <w:b/>
                <w:sz w:val="36"/>
                <w:szCs w:val="36"/>
              </w:rPr>
            </w:pPr>
            <w:bookmarkStart w:id="0" w:name="_GoBack"/>
            <w:bookmarkEnd w:id="0"/>
            <w:r w:rsidRPr="00F24C33">
              <w:rPr>
                <w:rFonts w:asciiTheme="minorHAnsi" w:hAnsiTheme="minorHAnsi"/>
                <w:b/>
                <w:sz w:val="36"/>
                <w:szCs w:val="36"/>
              </w:rPr>
              <w:t>İKİNCİ ARA TATİL</w:t>
            </w:r>
          </w:p>
        </w:tc>
      </w:tr>
      <w:tr w:rsidR="001A20A7" w:rsidRPr="007D2F74" w:rsidTr="00F24C33">
        <w:trPr>
          <w:cantSplit/>
          <w:trHeight w:val="1134"/>
        </w:trPr>
        <w:tc>
          <w:tcPr>
            <w:tcW w:w="194" w:type="pct"/>
            <w:textDirection w:val="btLr"/>
          </w:tcPr>
          <w:p w:rsidR="001A20A7" w:rsidRPr="007D2F74" w:rsidRDefault="001A20A7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NİSAN </w:t>
            </w:r>
          </w:p>
        </w:tc>
        <w:tc>
          <w:tcPr>
            <w:tcW w:w="243" w:type="pct"/>
            <w:textDirection w:val="btLr"/>
          </w:tcPr>
          <w:p w:rsidR="001A20A7" w:rsidRPr="007D2F74" w:rsidRDefault="001A20A7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27.HAFTA</w:t>
            </w:r>
            <w:r w:rsidR="00D76F59" w:rsidRPr="007D2F74">
              <w:rPr>
                <w:rFonts w:asciiTheme="minorHAnsi" w:hAnsiTheme="minorHAnsi"/>
                <w:szCs w:val="22"/>
              </w:rPr>
              <w:t xml:space="preserve">               </w:t>
            </w:r>
            <w:r w:rsidRPr="007D2F74">
              <w:rPr>
                <w:rFonts w:asciiTheme="minorHAnsi" w:hAnsiTheme="minorHAnsi"/>
                <w:szCs w:val="22"/>
              </w:rPr>
              <w:t>(19-23)</w:t>
            </w:r>
          </w:p>
        </w:tc>
        <w:tc>
          <w:tcPr>
            <w:tcW w:w="159" w:type="pct"/>
            <w:textDirection w:val="btLr"/>
          </w:tcPr>
          <w:p w:rsidR="001A20A7" w:rsidRPr="007D2F74" w:rsidRDefault="009F45F1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</w:t>
            </w:r>
            <w:r w:rsidR="001A20A7" w:rsidRPr="007D2F74">
              <w:rPr>
                <w:rFonts w:asciiTheme="minorHAnsi" w:hAnsiTheme="minorHAnsi"/>
                <w:szCs w:val="22"/>
              </w:rPr>
              <w:t xml:space="preserve"> SAAT</w:t>
            </w:r>
          </w:p>
        </w:tc>
        <w:tc>
          <w:tcPr>
            <w:tcW w:w="83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A20A7" w:rsidRPr="007D2F74" w:rsidRDefault="001A20A7" w:rsidP="001A20A7">
            <w:pPr>
              <w:rPr>
                <w:rFonts w:asciiTheme="minorHAnsi" w:hAnsiTheme="minorHAnsi"/>
                <w:i/>
                <w:szCs w:val="22"/>
              </w:rPr>
            </w:pPr>
          </w:p>
          <w:p w:rsidR="001A20A7" w:rsidRPr="007D2F74" w:rsidRDefault="001A20A7" w:rsidP="001A20A7">
            <w:pPr>
              <w:rPr>
                <w:rFonts w:asciiTheme="minorHAnsi" w:hAnsiTheme="minorHAnsi"/>
                <w:b/>
                <w:i/>
                <w:color w:val="FF0000"/>
                <w:szCs w:val="22"/>
                <w:u w:val="single"/>
              </w:rPr>
            </w:pPr>
            <w:r w:rsidRPr="007D2F74">
              <w:rPr>
                <w:rFonts w:asciiTheme="minorHAnsi" w:hAnsiTheme="minorHAnsi"/>
                <w:i/>
                <w:szCs w:val="22"/>
              </w:rPr>
              <w:t>Op-</w:t>
            </w:r>
            <w:proofErr w:type="spellStart"/>
            <w:r w:rsidRPr="007D2F74">
              <w:rPr>
                <w:rFonts w:asciiTheme="minorHAnsi" w:hAnsiTheme="minorHAnsi"/>
                <w:i/>
                <w:szCs w:val="22"/>
              </w:rPr>
              <w:t>Ampın</w:t>
            </w:r>
            <w:proofErr w:type="spellEnd"/>
            <w:r w:rsidRPr="007D2F74">
              <w:rPr>
                <w:rFonts w:asciiTheme="minorHAnsi" w:hAnsiTheme="minorHAnsi"/>
                <w:i/>
                <w:szCs w:val="22"/>
              </w:rPr>
              <w:t xml:space="preserve"> özelliklerini ve katalog değerlerinin okunmasını öğrenecektir.</w:t>
            </w:r>
            <w:r w:rsidRPr="007D2F74">
              <w:rPr>
                <w:rFonts w:asciiTheme="minorHAnsi" w:hAnsiTheme="minorHAnsi"/>
                <w:b/>
                <w:i/>
                <w:color w:val="FF0000"/>
                <w:szCs w:val="22"/>
                <w:u w:val="single"/>
              </w:rPr>
              <w:t xml:space="preserve"> </w:t>
            </w:r>
          </w:p>
          <w:p w:rsidR="001A20A7" w:rsidRPr="007D2F74" w:rsidRDefault="001A20A7" w:rsidP="00D76F59">
            <w:pPr>
              <w:tabs>
                <w:tab w:val="left" w:pos="907"/>
              </w:tabs>
              <w:rPr>
                <w:rFonts w:asciiTheme="minorHAnsi" w:hAnsiTheme="minorHAnsi"/>
                <w:b/>
                <w:i/>
                <w:color w:val="FF0000"/>
                <w:szCs w:val="22"/>
                <w:u w:val="single"/>
              </w:rPr>
            </w:pPr>
          </w:p>
        </w:tc>
        <w:tc>
          <w:tcPr>
            <w:tcW w:w="544" w:type="pct"/>
            <w:vAlign w:val="center"/>
          </w:tcPr>
          <w:p w:rsidR="001A20A7" w:rsidRPr="007D2F74" w:rsidRDefault="001A20A7" w:rsidP="001A20A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Anlatım, soru-cevap Gösteri, uygulama</w:t>
            </w:r>
          </w:p>
        </w:tc>
        <w:tc>
          <w:tcPr>
            <w:tcW w:w="589" w:type="pct"/>
            <w:vAlign w:val="center"/>
          </w:tcPr>
          <w:p w:rsidR="001A20A7" w:rsidRPr="007D2F74" w:rsidRDefault="001A20A7" w:rsidP="001A20A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Modül Kitapları ve Yardımcı Kaynaklar</w:t>
            </w:r>
          </w:p>
        </w:tc>
        <w:tc>
          <w:tcPr>
            <w:tcW w:w="160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76F59" w:rsidRPr="007D2F74" w:rsidRDefault="00D76F59" w:rsidP="00D76F59">
            <w:pPr>
              <w:rPr>
                <w:rFonts w:asciiTheme="minorHAnsi" w:hAnsiTheme="minorHAnsi"/>
                <w:b/>
                <w:szCs w:val="22"/>
              </w:rPr>
            </w:pPr>
            <w:proofErr w:type="gramStart"/>
            <w:r w:rsidRPr="007D2F74">
              <w:rPr>
                <w:rFonts w:asciiTheme="minorHAnsi" w:hAnsiTheme="minorHAnsi"/>
                <w:b/>
                <w:szCs w:val="22"/>
                <w:highlight w:val="green"/>
              </w:rPr>
              <w:t>MODÜL :   İŞLEMSEL</w:t>
            </w:r>
            <w:proofErr w:type="gramEnd"/>
            <w:r w:rsidRPr="007D2F74">
              <w:rPr>
                <w:rFonts w:asciiTheme="minorHAnsi" w:hAnsiTheme="minorHAnsi"/>
                <w:b/>
                <w:szCs w:val="22"/>
                <w:highlight w:val="green"/>
              </w:rPr>
              <w:t xml:space="preserve"> YÜKSELTEÇLER (OP-AMP)</w:t>
            </w:r>
          </w:p>
          <w:p w:rsidR="00D76F59" w:rsidRPr="007D2F74" w:rsidRDefault="00D76F59" w:rsidP="00D76F59">
            <w:pPr>
              <w:rPr>
                <w:rFonts w:asciiTheme="minorHAnsi" w:hAnsiTheme="minorHAnsi"/>
                <w:color w:val="0000FF"/>
                <w:szCs w:val="22"/>
              </w:rPr>
            </w:pPr>
            <w:r w:rsidRPr="007D2F74">
              <w:rPr>
                <w:rFonts w:asciiTheme="minorHAnsi" w:hAnsiTheme="minorHAnsi"/>
                <w:color w:val="0000FF"/>
                <w:szCs w:val="22"/>
              </w:rPr>
              <w:t xml:space="preserve">1. OP-AMPIN YAPISI  </w:t>
            </w:r>
          </w:p>
          <w:p w:rsidR="00D76F59" w:rsidRPr="007D2F74" w:rsidRDefault="00D76F59" w:rsidP="00D76F59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1- Genel amplifikatörlerin özellikleri</w:t>
            </w:r>
          </w:p>
          <w:p w:rsidR="00D76F59" w:rsidRPr="007D2F74" w:rsidRDefault="00D76F59" w:rsidP="00D76F59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a-Giriş </w:t>
            </w:r>
            <w:proofErr w:type="gramStart"/>
            <w:r w:rsidRPr="007D2F74">
              <w:rPr>
                <w:rFonts w:asciiTheme="minorHAnsi" w:hAnsiTheme="minorHAnsi"/>
                <w:szCs w:val="22"/>
              </w:rPr>
              <w:t>empedansı            b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>-Çıkış empedansı</w:t>
            </w:r>
          </w:p>
          <w:p w:rsidR="00D76F59" w:rsidRPr="007D2F74" w:rsidRDefault="00D76F59" w:rsidP="00D76F59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c-Gerilim </w:t>
            </w:r>
            <w:proofErr w:type="gramStart"/>
            <w:r w:rsidRPr="007D2F74">
              <w:rPr>
                <w:rFonts w:asciiTheme="minorHAnsi" w:hAnsiTheme="minorHAnsi"/>
                <w:szCs w:val="22"/>
              </w:rPr>
              <w:t>kazancı            d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>-Frekans eğrisi</w:t>
            </w:r>
          </w:p>
          <w:p w:rsidR="00D76F59" w:rsidRPr="007D2F74" w:rsidRDefault="00D76F59" w:rsidP="00D76F59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2- Op-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Ampın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Fonksiyonel Blok Diyagramı</w:t>
            </w:r>
          </w:p>
          <w:p w:rsidR="001A20A7" w:rsidRPr="007D2F74" w:rsidRDefault="00D76F59" w:rsidP="00D76F59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3- Op-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Ampın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Sembolü, Entegre Kılıfları ve Beslenmesi</w:t>
            </w:r>
          </w:p>
        </w:tc>
        <w:tc>
          <w:tcPr>
            <w:tcW w:w="827" w:type="pct"/>
            <w:vAlign w:val="center"/>
          </w:tcPr>
          <w:p w:rsidR="001A20A7" w:rsidRPr="007D2F74" w:rsidRDefault="001A20A7" w:rsidP="001A20A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b/>
                <w:szCs w:val="22"/>
              </w:rPr>
              <w:t>23 Nisan Ulusal Egemenlik ve Çocuk Bayramı</w:t>
            </w:r>
          </w:p>
        </w:tc>
      </w:tr>
      <w:tr w:rsidR="001A20A7" w:rsidRPr="007D2F74" w:rsidTr="00F24C33">
        <w:trPr>
          <w:cantSplit/>
          <w:trHeight w:val="1134"/>
        </w:trPr>
        <w:tc>
          <w:tcPr>
            <w:tcW w:w="194" w:type="pct"/>
            <w:textDirection w:val="btLr"/>
          </w:tcPr>
          <w:p w:rsidR="001A20A7" w:rsidRPr="007D2F74" w:rsidRDefault="001A20A7" w:rsidP="001A20A7">
            <w:pPr>
              <w:ind w:left="113" w:right="113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   NİSAN</w:t>
            </w:r>
          </w:p>
        </w:tc>
        <w:tc>
          <w:tcPr>
            <w:tcW w:w="243" w:type="pct"/>
            <w:textDirection w:val="btLr"/>
          </w:tcPr>
          <w:p w:rsidR="001A20A7" w:rsidRPr="007D2F74" w:rsidRDefault="001A20A7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28.HAFTA</w:t>
            </w:r>
            <w:r w:rsidR="00D76F59" w:rsidRPr="007D2F74">
              <w:rPr>
                <w:rFonts w:asciiTheme="minorHAnsi" w:hAnsiTheme="minorHAnsi"/>
                <w:szCs w:val="22"/>
              </w:rPr>
              <w:t xml:space="preserve">                  </w:t>
            </w:r>
            <w:r w:rsidRPr="007D2F74">
              <w:rPr>
                <w:rFonts w:asciiTheme="minorHAnsi" w:hAnsiTheme="minorHAnsi"/>
                <w:szCs w:val="22"/>
              </w:rPr>
              <w:t>(26-30)</w:t>
            </w:r>
          </w:p>
        </w:tc>
        <w:tc>
          <w:tcPr>
            <w:tcW w:w="159" w:type="pct"/>
            <w:textDirection w:val="btLr"/>
          </w:tcPr>
          <w:p w:rsidR="001A20A7" w:rsidRPr="007D2F74" w:rsidRDefault="009F45F1" w:rsidP="001A20A7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</w:t>
            </w:r>
            <w:r w:rsidR="001A20A7" w:rsidRPr="007D2F74">
              <w:rPr>
                <w:rFonts w:asciiTheme="minorHAnsi" w:hAnsiTheme="minorHAnsi"/>
                <w:szCs w:val="22"/>
              </w:rPr>
              <w:t xml:space="preserve"> SAAT</w:t>
            </w:r>
          </w:p>
        </w:tc>
        <w:tc>
          <w:tcPr>
            <w:tcW w:w="83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A20A7" w:rsidRPr="007D2F74" w:rsidRDefault="001A20A7" w:rsidP="001A20A7">
            <w:pPr>
              <w:rPr>
                <w:rFonts w:asciiTheme="minorHAnsi" w:hAnsiTheme="minorHAnsi"/>
                <w:i/>
                <w:szCs w:val="22"/>
              </w:rPr>
            </w:pPr>
          </w:p>
          <w:p w:rsidR="001A20A7" w:rsidRPr="007D2F74" w:rsidRDefault="001A20A7" w:rsidP="001A20A7">
            <w:pPr>
              <w:rPr>
                <w:rFonts w:asciiTheme="minorHAnsi" w:hAnsiTheme="minorHAnsi"/>
                <w:i/>
                <w:szCs w:val="22"/>
              </w:rPr>
            </w:pPr>
            <w:r w:rsidRPr="007D2F74">
              <w:rPr>
                <w:rFonts w:asciiTheme="minorHAnsi" w:hAnsiTheme="minorHAnsi"/>
                <w:i/>
                <w:szCs w:val="22"/>
              </w:rPr>
              <w:t xml:space="preserve">İstenen çalışmayı gerçekleştiren </w:t>
            </w:r>
            <w:proofErr w:type="spellStart"/>
            <w:r w:rsidRPr="007D2F74">
              <w:rPr>
                <w:rFonts w:asciiTheme="minorHAnsi" w:hAnsiTheme="minorHAnsi"/>
                <w:i/>
                <w:szCs w:val="22"/>
              </w:rPr>
              <w:t>işlemsel</w:t>
            </w:r>
            <w:proofErr w:type="spellEnd"/>
            <w:r w:rsidRPr="007D2F74">
              <w:rPr>
                <w:rFonts w:asciiTheme="minorHAnsi" w:hAnsiTheme="minorHAnsi"/>
                <w:i/>
                <w:szCs w:val="22"/>
              </w:rPr>
              <w:t xml:space="preserve"> yükselteç devresinin tasarımını ve uygulamasını yapabilecektir</w:t>
            </w:r>
          </w:p>
          <w:p w:rsidR="001A20A7" w:rsidRPr="007D2F74" w:rsidRDefault="001A20A7" w:rsidP="001A20A7">
            <w:pPr>
              <w:tabs>
                <w:tab w:val="left" w:pos="907"/>
              </w:tabs>
              <w:rPr>
                <w:rFonts w:asciiTheme="minorHAnsi" w:hAnsiTheme="minorHAnsi"/>
                <w:i/>
                <w:szCs w:val="22"/>
              </w:rPr>
            </w:pPr>
          </w:p>
        </w:tc>
        <w:tc>
          <w:tcPr>
            <w:tcW w:w="544" w:type="pct"/>
            <w:vAlign w:val="center"/>
          </w:tcPr>
          <w:p w:rsidR="001A20A7" w:rsidRPr="007D2F74" w:rsidRDefault="001A20A7" w:rsidP="001A20A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Anlatım, soru-cevap Gösteri, uygulama</w:t>
            </w:r>
          </w:p>
        </w:tc>
        <w:tc>
          <w:tcPr>
            <w:tcW w:w="589" w:type="pct"/>
            <w:vAlign w:val="center"/>
          </w:tcPr>
          <w:p w:rsidR="001A20A7" w:rsidRPr="007D2F74" w:rsidRDefault="001A20A7" w:rsidP="001A20A7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Modül Kitapları ve Yardımcı Kaynaklar</w:t>
            </w:r>
          </w:p>
        </w:tc>
        <w:tc>
          <w:tcPr>
            <w:tcW w:w="160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76F59" w:rsidRPr="007D2F74" w:rsidRDefault="00D76F59" w:rsidP="00D76F59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4- Op-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Ampın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Özellikleri</w:t>
            </w:r>
          </w:p>
          <w:p w:rsidR="00D76F59" w:rsidRPr="007D2F74" w:rsidRDefault="00D76F59" w:rsidP="00D76F59">
            <w:pPr>
              <w:tabs>
                <w:tab w:val="left" w:pos="1361"/>
              </w:tabs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a-Giriş </w:t>
            </w:r>
            <w:proofErr w:type="gramStart"/>
            <w:r w:rsidRPr="007D2F74">
              <w:rPr>
                <w:rFonts w:asciiTheme="minorHAnsi" w:hAnsiTheme="minorHAnsi"/>
                <w:szCs w:val="22"/>
              </w:rPr>
              <w:t>empedansı    b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 xml:space="preserve">-Çıkış empedansı c-Gerilim kazancı  </w:t>
            </w:r>
          </w:p>
          <w:p w:rsidR="00D76F59" w:rsidRPr="007D2F74" w:rsidRDefault="00D76F59" w:rsidP="00D76F59">
            <w:pPr>
              <w:tabs>
                <w:tab w:val="left" w:pos="1361"/>
              </w:tabs>
              <w:rPr>
                <w:rFonts w:asciiTheme="minorHAnsi" w:hAnsiTheme="minorHAnsi"/>
                <w:szCs w:val="22"/>
              </w:rPr>
            </w:pPr>
            <w:proofErr w:type="gramStart"/>
            <w:r w:rsidRPr="007D2F74">
              <w:rPr>
                <w:rFonts w:asciiTheme="minorHAnsi" w:hAnsiTheme="minorHAnsi"/>
                <w:szCs w:val="22"/>
              </w:rPr>
              <w:t>d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>-Frekans eğrisi                  e-Bant genişliği</w:t>
            </w:r>
          </w:p>
          <w:p w:rsidR="00D76F59" w:rsidRPr="007D2F74" w:rsidRDefault="00D76F59" w:rsidP="00D76F59">
            <w:pPr>
              <w:tabs>
                <w:tab w:val="left" w:pos="1361"/>
              </w:tabs>
              <w:rPr>
                <w:rFonts w:asciiTheme="minorHAnsi" w:hAnsiTheme="minorHAnsi"/>
                <w:szCs w:val="22"/>
              </w:rPr>
            </w:pPr>
            <w:proofErr w:type="gramStart"/>
            <w:r w:rsidRPr="007D2F74">
              <w:rPr>
                <w:rFonts w:asciiTheme="minorHAnsi" w:hAnsiTheme="minorHAnsi"/>
                <w:szCs w:val="22"/>
              </w:rPr>
              <w:t>f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>-İdeal op-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amp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ve pratik op-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ampın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karşılaştırılması</w:t>
            </w:r>
          </w:p>
          <w:p w:rsidR="001A20A7" w:rsidRPr="007D2F74" w:rsidRDefault="00D76F59" w:rsidP="00D76F59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5- Katalog Değerlerinin Okunması</w:t>
            </w:r>
          </w:p>
        </w:tc>
        <w:tc>
          <w:tcPr>
            <w:tcW w:w="827" w:type="pct"/>
            <w:vAlign w:val="center"/>
          </w:tcPr>
          <w:p w:rsidR="001A20A7" w:rsidRPr="007D2F74" w:rsidRDefault="001A20A7" w:rsidP="001A20A7">
            <w:pPr>
              <w:rPr>
                <w:rFonts w:asciiTheme="minorHAnsi" w:hAnsiTheme="minorHAnsi"/>
                <w:szCs w:val="22"/>
              </w:rPr>
            </w:pPr>
          </w:p>
        </w:tc>
      </w:tr>
      <w:tr w:rsidR="00D76F59" w:rsidRPr="007D2F74" w:rsidTr="00F24C33">
        <w:trPr>
          <w:cantSplit/>
          <w:trHeight w:val="1134"/>
        </w:trPr>
        <w:tc>
          <w:tcPr>
            <w:tcW w:w="194" w:type="pct"/>
            <w:textDirection w:val="btLr"/>
          </w:tcPr>
          <w:p w:rsidR="00D76F59" w:rsidRPr="007D2F74" w:rsidRDefault="00D76F59" w:rsidP="00D76F5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MAYIS</w:t>
            </w:r>
          </w:p>
        </w:tc>
        <w:tc>
          <w:tcPr>
            <w:tcW w:w="243" w:type="pct"/>
            <w:textDirection w:val="btLr"/>
          </w:tcPr>
          <w:p w:rsidR="00D76F59" w:rsidRPr="007D2F74" w:rsidRDefault="00D76F59" w:rsidP="00D76F5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29.HAFTA   (03-07)</w:t>
            </w:r>
          </w:p>
        </w:tc>
        <w:tc>
          <w:tcPr>
            <w:tcW w:w="159" w:type="pct"/>
            <w:textDirection w:val="btLr"/>
          </w:tcPr>
          <w:p w:rsidR="00D76F59" w:rsidRPr="007D2F74" w:rsidRDefault="009F45F1" w:rsidP="00D76F5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</w:t>
            </w:r>
            <w:r w:rsidR="00D76F59" w:rsidRPr="007D2F74">
              <w:rPr>
                <w:rFonts w:asciiTheme="minorHAnsi" w:hAnsiTheme="minorHAnsi"/>
                <w:szCs w:val="22"/>
              </w:rPr>
              <w:t xml:space="preserve"> SAAT</w:t>
            </w:r>
          </w:p>
        </w:tc>
        <w:tc>
          <w:tcPr>
            <w:tcW w:w="83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76F59" w:rsidRPr="007D2F74" w:rsidRDefault="00D76F59" w:rsidP="00D76F59">
            <w:pPr>
              <w:rPr>
                <w:rFonts w:asciiTheme="minorHAnsi" w:hAnsiTheme="minorHAnsi"/>
                <w:i/>
                <w:szCs w:val="22"/>
              </w:rPr>
            </w:pPr>
            <w:r w:rsidRPr="007D2F74">
              <w:rPr>
                <w:rFonts w:asciiTheme="minorHAnsi" w:hAnsiTheme="minorHAnsi"/>
                <w:i/>
                <w:szCs w:val="22"/>
              </w:rPr>
              <w:t xml:space="preserve">İstenen çalışmayı gerçekleştiren </w:t>
            </w:r>
            <w:proofErr w:type="spellStart"/>
            <w:r w:rsidRPr="007D2F74">
              <w:rPr>
                <w:rFonts w:asciiTheme="minorHAnsi" w:hAnsiTheme="minorHAnsi"/>
                <w:i/>
                <w:szCs w:val="22"/>
              </w:rPr>
              <w:t>işlemsel</w:t>
            </w:r>
            <w:proofErr w:type="spellEnd"/>
            <w:r w:rsidRPr="007D2F74">
              <w:rPr>
                <w:rFonts w:asciiTheme="minorHAnsi" w:hAnsiTheme="minorHAnsi"/>
                <w:i/>
                <w:szCs w:val="22"/>
              </w:rPr>
              <w:t xml:space="preserve"> yükselteç devresinin tasarımını ve uygulamasını yapabilecektir</w:t>
            </w:r>
          </w:p>
        </w:tc>
        <w:tc>
          <w:tcPr>
            <w:tcW w:w="544" w:type="pct"/>
            <w:vAlign w:val="center"/>
          </w:tcPr>
          <w:p w:rsidR="00D76F59" w:rsidRPr="007D2F74" w:rsidRDefault="00D76F59" w:rsidP="00D76F5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Anlatım, soru-cevap Gösteri, uygulama</w:t>
            </w:r>
          </w:p>
        </w:tc>
        <w:tc>
          <w:tcPr>
            <w:tcW w:w="589" w:type="pct"/>
            <w:vAlign w:val="center"/>
          </w:tcPr>
          <w:p w:rsidR="00D76F59" w:rsidRPr="007D2F74" w:rsidRDefault="00D76F59" w:rsidP="00D76F5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Modül Kitapları ve Yardımcı Kaynaklar</w:t>
            </w:r>
          </w:p>
        </w:tc>
        <w:tc>
          <w:tcPr>
            <w:tcW w:w="160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76F59" w:rsidRPr="007D2F74" w:rsidRDefault="00D76F59" w:rsidP="00D76F59">
            <w:pPr>
              <w:rPr>
                <w:rFonts w:asciiTheme="minorHAnsi" w:hAnsiTheme="minorHAnsi"/>
                <w:color w:val="0000FF"/>
                <w:szCs w:val="22"/>
              </w:rPr>
            </w:pPr>
            <w:r w:rsidRPr="007D2F74">
              <w:rPr>
                <w:rFonts w:asciiTheme="minorHAnsi" w:hAnsiTheme="minorHAnsi"/>
                <w:color w:val="0000FF"/>
                <w:szCs w:val="22"/>
              </w:rPr>
              <w:t>2. OP-AMPIN KULLANIM ALANLARI</w:t>
            </w:r>
          </w:p>
          <w:p w:rsidR="00D76F59" w:rsidRPr="007D2F74" w:rsidRDefault="00D76F59" w:rsidP="00D76F5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1. Negatif geri besleme prensipleri, avantaj ve dezavantajları</w:t>
            </w:r>
          </w:p>
          <w:p w:rsidR="00D76F59" w:rsidRPr="007D2F74" w:rsidRDefault="00D76F59" w:rsidP="00D76F59">
            <w:pPr>
              <w:tabs>
                <w:tab w:val="left" w:pos="907"/>
              </w:tabs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2. Negatif geri beslemenin giriş-çıkış empedansına ve kazanca etkisi</w:t>
            </w:r>
          </w:p>
        </w:tc>
        <w:tc>
          <w:tcPr>
            <w:tcW w:w="827" w:type="pct"/>
            <w:vAlign w:val="center"/>
          </w:tcPr>
          <w:p w:rsidR="00D76F59" w:rsidRPr="007D2F74" w:rsidRDefault="00D76F59" w:rsidP="00D76F59">
            <w:pPr>
              <w:rPr>
                <w:rFonts w:asciiTheme="minorHAnsi" w:hAnsiTheme="minorHAnsi"/>
                <w:b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br/>
            </w:r>
          </w:p>
        </w:tc>
      </w:tr>
      <w:tr w:rsidR="00D76F59" w:rsidRPr="007D2F74" w:rsidTr="00F24C33">
        <w:trPr>
          <w:cantSplit/>
          <w:trHeight w:val="1134"/>
        </w:trPr>
        <w:tc>
          <w:tcPr>
            <w:tcW w:w="194" w:type="pct"/>
            <w:textDirection w:val="btLr"/>
          </w:tcPr>
          <w:p w:rsidR="00D76F59" w:rsidRPr="007D2F74" w:rsidRDefault="00D76F59" w:rsidP="00D76F5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lastRenderedPageBreak/>
              <w:t>MAYIS</w:t>
            </w:r>
          </w:p>
        </w:tc>
        <w:tc>
          <w:tcPr>
            <w:tcW w:w="243" w:type="pct"/>
            <w:textDirection w:val="btLr"/>
          </w:tcPr>
          <w:p w:rsidR="00D76F59" w:rsidRPr="007D2F74" w:rsidRDefault="00D76F59" w:rsidP="00D76F5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30.HAFTA             (10-14)</w:t>
            </w:r>
          </w:p>
        </w:tc>
        <w:tc>
          <w:tcPr>
            <w:tcW w:w="159" w:type="pct"/>
            <w:textDirection w:val="btLr"/>
          </w:tcPr>
          <w:p w:rsidR="00D76F59" w:rsidRPr="007D2F74" w:rsidRDefault="009F45F1" w:rsidP="00D76F5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</w:t>
            </w:r>
            <w:r w:rsidR="00D76F59" w:rsidRPr="007D2F74">
              <w:rPr>
                <w:rFonts w:asciiTheme="minorHAnsi" w:hAnsiTheme="minorHAnsi"/>
                <w:szCs w:val="22"/>
              </w:rPr>
              <w:t xml:space="preserve"> SAAT</w:t>
            </w:r>
          </w:p>
        </w:tc>
        <w:tc>
          <w:tcPr>
            <w:tcW w:w="83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76F59" w:rsidRPr="007D2F74" w:rsidRDefault="00D76F59" w:rsidP="00D76F59">
            <w:pPr>
              <w:rPr>
                <w:rFonts w:asciiTheme="minorHAnsi" w:hAnsiTheme="minorHAnsi"/>
                <w:i/>
                <w:szCs w:val="22"/>
              </w:rPr>
            </w:pPr>
            <w:r w:rsidRPr="007D2F74">
              <w:rPr>
                <w:rFonts w:asciiTheme="minorHAnsi" w:hAnsiTheme="minorHAnsi"/>
                <w:i/>
                <w:szCs w:val="22"/>
              </w:rPr>
              <w:t xml:space="preserve">İstenen çalışmayı gerçekleştiren </w:t>
            </w:r>
            <w:proofErr w:type="spellStart"/>
            <w:r w:rsidRPr="007D2F74">
              <w:rPr>
                <w:rFonts w:asciiTheme="minorHAnsi" w:hAnsiTheme="minorHAnsi"/>
                <w:i/>
                <w:szCs w:val="22"/>
              </w:rPr>
              <w:t>işlemsel</w:t>
            </w:r>
            <w:proofErr w:type="spellEnd"/>
            <w:r w:rsidRPr="007D2F74">
              <w:rPr>
                <w:rFonts w:asciiTheme="minorHAnsi" w:hAnsiTheme="minorHAnsi"/>
                <w:i/>
                <w:szCs w:val="22"/>
              </w:rPr>
              <w:t xml:space="preserve"> yükselteç devresinin tasarımını ve uygulamasını yapabilecektir</w:t>
            </w:r>
          </w:p>
          <w:p w:rsidR="00D76F59" w:rsidRPr="007D2F74" w:rsidRDefault="00D76F59" w:rsidP="00D76F59">
            <w:pPr>
              <w:rPr>
                <w:rFonts w:asciiTheme="minorHAnsi" w:hAnsiTheme="minorHAnsi"/>
                <w:i/>
                <w:szCs w:val="22"/>
              </w:rPr>
            </w:pPr>
          </w:p>
        </w:tc>
        <w:tc>
          <w:tcPr>
            <w:tcW w:w="544" w:type="pct"/>
            <w:vAlign w:val="center"/>
          </w:tcPr>
          <w:p w:rsidR="00D76F59" w:rsidRPr="007D2F74" w:rsidRDefault="00D76F59" w:rsidP="00D76F5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Anlatım, soru-cevap Gösteri, uygulama</w:t>
            </w:r>
          </w:p>
        </w:tc>
        <w:tc>
          <w:tcPr>
            <w:tcW w:w="589" w:type="pct"/>
            <w:vAlign w:val="center"/>
          </w:tcPr>
          <w:p w:rsidR="00D76F59" w:rsidRPr="007D2F74" w:rsidRDefault="00D76F59" w:rsidP="00D76F5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Modül Kitapları ve Yardımcı Kaynaklar</w:t>
            </w:r>
          </w:p>
        </w:tc>
        <w:tc>
          <w:tcPr>
            <w:tcW w:w="160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76F59" w:rsidRPr="007D2F74" w:rsidRDefault="00D76F59" w:rsidP="00D76F5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3.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Opampın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faz tersleyen (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inverting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) yükselteç olarak kullanılması     </w:t>
            </w:r>
          </w:p>
          <w:p w:rsidR="00D76F59" w:rsidRPr="007D2F74" w:rsidRDefault="00D76F59" w:rsidP="00D76F5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4.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Opampın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karşılaştırıcı olarak kullanılması  </w:t>
            </w:r>
          </w:p>
          <w:p w:rsidR="00D76F59" w:rsidRPr="007D2F74" w:rsidRDefault="00D76F59" w:rsidP="00D76F59">
            <w:pPr>
              <w:rPr>
                <w:rFonts w:asciiTheme="minorHAnsi" w:hAnsiTheme="minorHAnsi"/>
                <w:szCs w:val="22"/>
              </w:rPr>
            </w:pPr>
            <w:proofErr w:type="gramStart"/>
            <w:r w:rsidRPr="007D2F74">
              <w:rPr>
                <w:rFonts w:asciiTheme="minorHAnsi" w:hAnsiTheme="minorHAnsi"/>
                <w:szCs w:val="22"/>
              </w:rPr>
              <w:t>a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 xml:space="preserve">. Giriş-çıkış sinyallerini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osilaskop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ile incelenmesi </w:t>
            </w:r>
          </w:p>
          <w:p w:rsidR="00D76F59" w:rsidRPr="007D2F74" w:rsidRDefault="00D76F59" w:rsidP="00D76F59">
            <w:pPr>
              <w:rPr>
                <w:rFonts w:asciiTheme="minorHAnsi" w:hAnsiTheme="minorHAnsi"/>
                <w:szCs w:val="22"/>
              </w:rPr>
            </w:pPr>
            <w:proofErr w:type="gramStart"/>
            <w:r w:rsidRPr="007D2F74">
              <w:rPr>
                <w:rFonts w:asciiTheme="minorHAnsi" w:hAnsiTheme="minorHAnsi"/>
                <w:szCs w:val="22"/>
              </w:rPr>
              <w:t>b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 xml:space="preserve">. Giriş-çıkış değerlerini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multimetre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kullanarak ölçme</w:t>
            </w:r>
          </w:p>
          <w:p w:rsidR="00D76F59" w:rsidRPr="007D2F74" w:rsidRDefault="00D76F59" w:rsidP="00D76F59">
            <w:pPr>
              <w:rPr>
                <w:rFonts w:asciiTheme="minorHAnsi" w:hAnsiTheme="minorHAnsi"/>
                <w:szCs w:val="22"/>
              </w:rPr>
            </w:pPr>
            <w:proofErr w:type="gramStart"/>
            <w:r w:rsidRPr="007D2F74">
              <w:rPr>
                <w:rFonts w:asciiTheme="minorHAnsi" w:hAnsiTheme="minorHAnsi"/>
                <w:szCs w:val="22"/>
              </w:rPr>
              <w:t>c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>. Arızasını gidermek</w:t>
            </w:r>
          </w:p>
        </w:tc>
        <w:tc>
          <w:tcPr>
            <w:tcW w:w="827" w:type="pct"/>
            <w:vAlign w:val="center"/>
          </w:tcPr>
          <w:p w:rsidR="00D76F59" w:rsidRPr="007D2F74" w:rsidRDefault="00D76F59" w:rsidP="00D76F59">
            <w:pPr>
              <w:rPr>
                <w:rFonts w:asciiTheme="minorHAnsi" w:hAnsiTheme="minorHAnsi"/>
                <w:szCs w:val="22"/>
              </w:rPr>
            </w:pPr>
          </w:p>
        </w:tc>
      </w:tr>
      <w:tr w:rsidR="00D76F59" w:rsidRPr="007D2F74" w:rsidTr="00F24C33">
        <w:trPr>
          <w:cantSplit/>
          <w:trHeight w:val="1134"/>
        </w:trPr>
        <w:tc>
          <w:tcPr>
            <w:tcW w:w="194" w:type="pct"/>
            <w:textDirection w:val="btLr"/>
          </w:tcPr>
          <w:p w:rsidR="00D76F59" w:rsidRPr="007D2F74" w:rsidRDefault="00D76F59" w:rsidP="00D76F5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MAYIS</w:t>
            </w:r>
          </w:p>
        </w:tc>
        <w:tc>
          <w:tcPr>
            <w:tcW w:w="243" w:type="pct"/>
            <w:textDirection w:val="btLr"/>
          </w:tcPr>
          <w:p w:rsidR="00D76F59" w:rsidRPr="007D2F74" w:rsidRDefault="00D76F59" w:rsidP="00D76F5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31.HAFTA (17-21)</w:t>
            </w:r>
          </w:p>
        </w:tc>
        <w:tc>
          <w:tcPr>
            <w:tcW w:w="159" w:type="pct"/>
            <w:textDirection w:val="btLr"/>
          </w:tcPr>
          <w:p w:rsidR="00D76F59" w:rsidRPr="007D2F74" w:rsidRDefault="009F45F1" w:rsidP="00D76F5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</w:t>
            </w:r>
            <w:r w:rsidR="00D76F59" w:rsidRPr="007D2F74">
              <w:rPr>
                <w:rFonts w:asciiTheme="minorHAnsi" w:hAnsiTheme="minorHAnsi"/>
                <w:szCs w:val="22"/>
              </w:rPr>
              <w:t xml:space="preserve"> SAAT</w:t>
            </w:r>
          </w:p>
        </w:tc>
        <w:tc>
          <w:tcPr>
            <w:tcW w:w="83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76F59" w:rsidRPr="007D2F74" w:rsidRDefault="00D76F59" w:rsidP="00D76F59">
            <w:pPr>
              <w:rPr>
                <w:rFonts w:asciiTheme="minorHAnsi" w:hAnsiTheme="minorHAnsi"/>
                <w:i/>
                <w:szCs w:val="22"/>
              </w:rPr>
            </w:pPr>
            <w:r w:rsidRPr="007D2F74">
              <w:rPr>
                <w:rFonts w:asciiTheme="minorHAnsi" w:hAnsiTheme="minorHAnsi"/>
                <w:i/>
                <w:szCs w:val="22"/>
              </w:rPr>
              <w:t xml:space="preserve">İstenen çalışmayı gerçekleştiren </w:t>
            </w:r>
            <w:proofErr w:type="spellStart"/>
            <w:r w:rsidRPr="007D2F74">
              <w:rPr>
                <w:rFonts w:asciiTheme="minorHAnsi" w:hAnsiTheme="minorHAnsi"/>
                <w:i/>
                <w:szCs w:val="22"/>
              </w:rPr>
              <w:t>işlemsel</w:t>
            </w:r>
            <w:proofErr w:type="spellEnd"/>
            <w:r w:rsidRPr="007D2F74">
              <w:rPr>
                <w:rFonts w:asciiTheme="minorHAnsi" w:hAnsiTheme="minorHAnsi"/>
                <w:i/>
                <w:szCs w:val="22"/>
              </w:rPr>
              <w:t xml:space="preserve"> yükselteç devresinin tasarımını ve uygulamasını yapabilecektir</w:t>
            </w:r>
          </w:p>
        </w:tc>
        <w:tc>
          <w:tcPr>
            <w:tcW w:w="544" w:type="pct"/>
            <w:vAlign w:val="center"/>
          </w:tcPr>
          <w:p w:rsidR="00D76F59" w:rsidRPr="007D2F74" w:rsidRDefault="00D76F59" w:rsidP="00D76F5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Anlatım, soru-cevap Gösteri, uygulama</w:t>
            </w:r>
          </w:p>
        </w:tc>
        <w:tc>
          <w:tcPr>
            <w:tcW w:w="589" w:type="pct"/>
            <w:vAlign w:val="center"/>
          </w:tcPr>
          <w:p w:rsidR="00D76F59" w:rsidRPr="007D2F74" w:rsidRDefault="00D76F59" w:rsidP="00D76F5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Modül Kitapları ve Yardımcı Kaynaklar</w:t>
            </w:r>
          </w:p>
        </w:tc>
        <w:tc>
          <w:tcPr>
            <w:tcW w:w="160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76F59" w:rsidRPr="007D2F74" w:rsidRDefault="00D76F59" w:rsidP="00D76F5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5.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Opampın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toplayan yükselteç olarak kullanılması   </w:t>
            </w:r>
          </w:p>
          <w:p w:rsidR="00D76F59" w:rsidRPr="007D2F74" w:rsidRDefault="00D76F59" w:rsidP="00D76F59">
            <w:pPr>
              <w:rPr>
                <w:rFonts w:asciiTheme="minorHAnsi" w:hAnsiTheme="minorHAnsi"/>
                <w:szCs w:val="22"/>
              </w:rPr>
            </w:pPr>
            <w:proofErr w:type="gramStart"/>
            <w:r w:rsidRPr="007D2F74">
              <w:rPr>
                <w:rFonts w:asciiTheme="minorHAnsi" w:hAnsiTheme="minorHAnsi"/>
                <w:szCs w:val="22"/>
              </w:rPr>
              <w:t>a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 xml:space="preserve">. Giriş-çıkış sinyallerini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osilaskop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ile incelenmesi  </w:t>
            </w:r>
          </w:p>
          <w:p w:rsidR="00D76F59" w:rsidRPr="007D2F74" w:rsidRDefault="00D76F59" w:rsidP="00D76F59">
            <w:pPr>
              <w:rPr>
                <w:rFonts w:asciiTheme="minorHAnsi" w:hAnsiTheme="minorHAnsi"/>
                <w:szCs w:val="22"/>
              </w:rPr>
            </w:pPr>
            <w:proofErr w:type="gramStart"/>
            <w:r w:rsidRPr="007D2F74">
              <w:rPr>
                <w:rFonts w:asciiTheme="minorHAnsi" w:hAnsiTheme="minorHAnsi"/>
                <w:szCs w:val="22"/>
              </w:rPr>
              <w:t>b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 xml:space="preserve">. Giriş-çıkış değerlerini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multimetre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kullanarak ölçme</w:t>
            </w:r>
          </w:p>
          <w:p w:rsidR="00D76F59" w:rsidRPr="007D2F74" w:rsidRDefault="00D76F59" w:rsidP="00D76F59">
            <w:pPr>
              <w:rPr>
                <w:rFonts w:asciiTheme="minorHAnsi" w:hAnsiTheme="minorHAnsi"/>
                <w:szCs w:val="22"/>
              </w:rPr>
            </w:pPr>
            <w:proofErr w:type="gramStart"/>
            <w:r w:rsidRPr="007D2F74">
              <w:rPr>
                <w:rFonts w:asciiTheme="minorHAnsi" w:hAnsiTheme="minorHAnsi"/>
                <w:szCs w:val="22"/>
              </w:rPr>
              <w:t>c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>. Arızasını gidermek</w:t>
            </w:r>
          </w:p>
        </w:tc>
        <w:tc>
          <w:tcPr>
            <w:tcW w:w="827" w:type="pct"/>
            <w:vAlign w:val="center"/>
          </w:tcPr>
          <w:p w:rsidR="00D76F59" w:rsidRPr="007D2F74" w:rsidRDefault="00D76F59" w:rsidP="00D76F5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b/>
                <w:szCs w:val="22"/>
              </w:rPr>
              <w:t>19 Mayıs Atatürk’ü Anma Gençlik ve Spor Bayramı</w:t>
            </w:r>
          </w:p>
        </w:tc>
      </w:tr>
      <w:tr w:rsidR="00D76F59" w:rsidRPr="007D2F74" w:rsidTr="00F24C33">
        <w:trPr>
          <w:cantSplit/>
          <w:trHeight w:val="1134"/>
        </w:trPr>
        <w:tc>
          <w:tcPr>
            <w:tcW w:w="194" w:type="pct"/>
            <w:textDirection w:val="btLr"/>
          </w:tcPr>
          <w:p w:rsidR="00D76F59" w:rsidRPr="007D2F74" w:rsidRDefault="00D76F59" w:rsidP="00D76F5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MAYIS</w:t>
            </w:r>
          </w:p>
        </w:tc>
        <w:tc>
          <w:tcPr>
            <w:tcW w:w="243" w:type="pct"/>
            <w:textDirection w:val="btLr"/>
          </w:tcPr>
          <w:p w:rsidR="00D76F59" w:rsidRPr="007D2F74" w:rsidRDefault="00D76F59" w:rsidP="00D76F5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32.HAFTA (24-28)</w:t>
            </w:r>
          </w:p>
        </w:tc>
        <w:tc>
          <w:tcPr>
            <w:tcW w:w="159" w:type="pct"/>
            <w:textDirection w:val="btLr"/>
          </w:tcPr>
          <w:p w:rsidR="00D76F59" w:rsidRPr="007D2F74" w:rsidRDefault="009F45F1" w:rsidP="00D76F5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</w:t>
            </w:r>
            <w:r w:rsidR="00D76F59" w:rsidRPr="007D2F74">
              <w:rPr>
                <w:rFonts w:asciiTheme="minorHAnsi" w:hAnsiTheme="minorHAnsi"/>
                <w:szCs w:val="22"/>
              </w:rPr>
              <w:t xml:space="preserve"> SAAT</w:t>
            </w:r>
          </w:p>
        </w:tc>
        <w:tc>
          <w:tcPr>
            <w:tcW w:w="83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76F59" w:rsidRPr="007D2F74" w:rsidRDefault="00D76F59" w:rsidP="00D76F59">
            <w:pPr>
              <w:rPr>
                <w:rFonts w:asciiTheme="minorHAnsi" w:hAnsiTheme="minorHAnsi"/>
                <w:i/>
                <w:szCs w:val="22"/>
              </w:rPr>
            </w:pPr>
            <w:r w:rsidRPr="007D2F74">
              <w:rPr>
                <w:rFonts w:asciiTheme="minorHAnsi" w:hAnsiTheme="minorHAnsi"/>
                <w:i/>
                <w:szCs w:val="22"/>
              </w:rPr>
              <w:t xml:space="preserve">İstenen çalışmayı gerçekleştiren </w:t>
            </w:r>
            <w:proofErr w:type="spellStart"/>
            <w:r w:rsidRPr="007D2F74">
              <w:rPr>
                <w:rFonts w:asciiTheme="minorHAnsi" w:hAnsiTheme="minorHAnsi"/>
                <w:i/>
                <w:szCs w:val="22"/>
              </w:rPr>
              <w:t>işlemsel</w:t>
            </w:r>
            <w:proofErr w:type="spellEnd"/>
            <w:r w:rsidRPr="007D2F74">
              <w:rPr>
                <w:rFonts w:asciiTheme="minorHAnsi" w:hAnsiTheme="minorHAnsi"/>
                <w:i/>
                <w:szCs w:val="22"/>
              </w:rPr>
              <w:t xml:space="preserve"> yükselteç devresinin tasarımını ve uygulamasını yapabilecektir</w:t>
            </w:r>
          </w:p>
        </w:tc>
        <w:tc>
          <w:tcPr>
            <w:tcW w:w="544" w:type="pct"/>
            <w:vAlign w:val="center"/>
          </w:tcPr>
          <w:p w:rsidR="00D76F59" w:rsidRPr="007D2F74" w:rsidRDefault="00D76F59" w:rsidP="00D76F5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Anlatım, soru-cevap Gösteri, uygulama</w:t>
            </w:r>
          </w:p>
        </w:tc>
        <w:tc>
          <w:tcPr>
            <w:tcW w:w="589" w:type="pct"/>
            <w:vAlign w:val="center"/>
          </w:tcPr>
          <w:p w:rsidR="00D76F59" w:rsidRPr="007D2F74" w:rsidRDefault="00D76F59" w:rsidP="00D76F5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Modül Kitapları ve Yardımcı Kaynaklar</w:t>
            </w:r>
          </w:p>
        </w:tc>
        <w:tc>
          <w:tcPr>
            <w:tcW w:w="160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76F59" w:rsidRPr="007D2F74" w:rsidRDefault="00D76F59" w:rsidP="00D76F5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6.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Opampın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faz terslemeyen (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non-inverting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) yükselteç olarak kullanılması  </w:t>
            </w:r>
          </w:p>
          <w:p w:rsidR="00D76F59" w:rsidRPr="007D2F74" w:rsidRDefault="00D76F59" w:rsidP="00D76F59">
            <w:pPr>
              <w:rPr>
                <w:rFonts w:asciiTheme="minorHAnsi" w:hAnsiTheme="minorHAnsi"/>
                <w:szCs w:val="22"/>
              </w:rPr>
            </w:pPr>
            <w:proofErr w:type="gramStart"/>
            <w:r w:rsidRPr="007D2F74">
              <w:rPr>
                <w:rFonts w:asciiTheme="minorHAnsi" w:hAnsiTheme="minorHAnsi"/>
                <w:szCs w:val="22"/>
              </w:rPr>
              <w:t>a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 xml:space="preserve">. Giriş-çıkış sinyallerini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osilaskop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ile incelenmesi </w:t>
            </w:r>
          </w:p>
          <w:p w:rsidR="00D76F59" w:rsidRPr="007D2F74" w:rsidRDefault="00D76F59" w:rsidP="00D76F59">
            <w:pPr>
              <w:rPr>
                <w:rFonts w:asciiTheme="minorHAnsi" w:hAnsiTheme="minorHAnsi"/>
                <w:szCs w:val="22"/>
              </w:rPr>
            </w:pPr>
            <w:proofErr w:type="gramStart"/>
            <w:r w:rsidRPr="007D2F74">
              <w:rPr>
                <w:rFonts w:asciiTheme="minorHAnsi" w:hAnsiTheme="minorHAnsi"/>
                <w:szCs w:val="22"/>
              </w:rPr>
              <w:t>b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 xml:space="preserve">. Giriş-çıkış değerlerini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multimetre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kullanarak ölçme</w:t>
            </w:r>
          </w:p>
          <w:p w:rsidR="00D76F59" w:rsidRPr="007D2F74" w:rsidRDefault="00D76F59" w:rsidP="00D76F59">
            <w:pPr>
              <w:pStyle w:val="ListeParagraf"/>
              <w:tabs>
                <w:tab w:val="left" w:pos="1361"/>
              </w:tabs>
              <w:ind w:left="0"/>
              <w:rPr>
                <w:rFonts w:asciiTheme="minorHAnsi" w:hAnsiTheme="minorHAnsi"/>
                <w:szCs w:val="22"/>
              </w:rPr>
            </w:pPr>
            <w:proofErr w:type="gramStart"/>
            <w:r w:rsidRPr="007D2F74">
              <w:rPr>
                <w:rFonts w:asciiTheme="minorHAnsi" w:hAnsiTheme="minorHAnsi"/>
                <w:szCs w:val="22"/>
              </w:rPr>
              <w:t>c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>. Arızasını gidermek</w:t>
            </w:r>
          </w:p>
        </w:tc>
        <w:tc>
          <w:tcPr>
            <w:tcW w:w="827" w:type="pct"/>
            <w:vAlign w:val="center"/>
          </w:tcPr>
          <w:p w:rsidR="00D76F59" w:rsidRPr="007D2F74" w:rsidRDefault="00D76F59" w:rsidP="00D76F59">
            <w:pPr>
              <w:rPr>
                <w:rFonts w:asciiTheme="minorHAnsi" w:hAnsiTheme="minorHAnsi"/>
                <w:szCs w:val="22"/>
              </w:rPr>
            </w:pPr>
          </w:p>
        </w:tc>
      </w:tr>
      <w:tr w:rsidR="00D76F59" w:rsidRPr="007D2F74" w:rsidTr="00F24C33">
        <w:trPr>
          <w:cantSplit/>
          <w:trHeight w:val="1134"/>
        </w:trPr>
        <w:tc>
          <w:tcPr>
            <w:tcW w:w="194" w:type="pct"/>
            <w:textDirection w:val="btLr"/>
          </w:tcPr>
          <w:p w:rsidR="00D76F59" w:rsidRPr="007D2F74" w:rsidRDefault="00D76F59" w:rsidP="00D76F5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MAYIS HAZİRAN</w:t>
            </w:r>
          </w:p>
        </w:tc>
        <w:tc>
          <w:tcPr>
            <w:tcW w:w="243" w:type="pct"/>
            <w:textDirection w:val="btLr"/>
          </w:tcPr>
          <w:p w:rsidR="00D76F59" w:rsidRPr="007D2F74" w:rsidRDefault="00D76F59" w:rsidP="00D76F5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33.HAFTA  (31-04)</w:t>
            </w:r>
          </w:p>
        </w:tc>
        <w:tc>
          <w:tcPr>
            <w:tcW w:w="159" w:type="pct"/>
            <w:textDirection w:val="btLr"/>
          </w:tcPr>
          <w:p w:rsidR="00D76F59" w:rsidRPr="007D2F74" w:rsidRDefault="009F45F1" w:rsidP="00D76F5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</w:t>
            </w:r>
            <w:r w:rsidR="00D76F59" w:rsidRPr="007D2F74">
              <w:rPr>
                <w:rFonts w:asciiTheme="minorHAnsi" w:hAnsiTheme="minorHAnsi"/>
                <w:szCs w:val="22"/>
              </w:rPr>
              <w:t xml:space="preserve"> SAAT</w:t>
            </w:r>
          </w:p>
        </w:tc>
        <w:tc>
          <w:tcPr>
            <w:tcW w:w="83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76F59" w:rsidRPr="007D2F74" w:rsidRDefault="00D76F59" w:rsidP="00D76F59">
            <w:pPr>
              <w:rPr>
                <w:rFonts w:asciiTheme="minorHAnsi" w:hAnsiTheme="minorHAnsi"/>
                <w:b/>
                <w:i/>
                <w:color w:val="FF0000"/>
                <w:szCs w:val="22"/>
                <w:u w:val="single"/>
              </w:rPr>
            </w:pPr>
            <w:r w:rsidRPr="007D2F74">
              <w:rPr>
                <w:rFonts w:asciiTheme="minorHAnsi" w:hAnsiTheme="minorHAnsi"/>
                <w:i/>
                <w:szCs w:val="22"/>
              </w:rPr>
              <w:t xml:space="preserve">İstenen çalışmayı gerçekleştiren </w:t>
            </w:r>
            <w:proofErr w:type="spellStart"/>
            <w:r w:rsidRPr="007D2F74">
              <w:rPr>
                <w:rFonts w:asciiTheme="minorHAnsi" w:hAnsiTheme="minorHAnsi"/>
                <w:i/>
                <w:szCs w:val="22"/>
              </w:rPr>
              <w:t>işlemsel</w:t>
            </w:r>
            <w:proofErr w:type="spellEnd"/>
            <w:r w:rsidRPr="007D2F74">
              <w:rPr>
                <w:rFonts w:asciiTheme="minorHAnsi" w:hAnsiTheme="minorHAnsi"/>
                <w:i/>
                <w:szCs w:val="22"/>
              </w:rPr>
              <w:t xml:space="preserve"> yükselteç devresinin tasarımını ve uygulamasını yapabilecektir</w:t>
            </w:r>
          </w:p>
        </w:tc>
        <w:tc>
          <w:tcPr>
            <w:tcW w:w="544" w:type="pct"/>
            <w:vAlign w:val="center"/>
          </w:tcPr>
          <w:p w:rsidR="00D76F59" w:rsidRPr="007D2F74" w:rsidRDefault="00D76F59" w:rsidP="00D76F5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Anlatım, soru-cevap Gösteri, uygulama</w:t>
            </w:r>
          </w:p>
        </w:tc>
        <w:tc>
          <w:tcPr>
            <w:tcW w:w="589" w:type="pct"/>
            <w:vAlign w:val="center"/>
          </w:tcPr>
          <w:p w:rsidR="00D76F59" w:rsidRPr="007D2F74" w:rsidRDefault="00D76F59" w:rsidP="00D76F5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Modül Kitapları ve Yardımcı Kaynaklar</w:t>
            </w:r>
          </w:p>
        </w:tc>
        <w:tc>
          <w:tcPr>
            <w:tcW w:w="160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76F59" w:rsidRPr="007D2F74" w:rsidRDefault="00D76F59" w:rsidP="00D76F5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7.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Opampın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gerilim izleyici olarak kullanılması </w:t>
            </w:r>
          </w:p>
          <w:p w:rsidR="00D76F59" w:rsidRPr="007D2F74" w:rsidRDefault="00D76F59" w:rsidP="00D76F59">
            <w:pPr>
              <w:rPr>
                <w:rFonts w:asciiTheme="minorHAnsi" w:hAnsiTheme="minorHAnsi"/>
                <w:szCs w:val="22"/>
              </w:rPr>
            </w:pPr>
            <w:proofErr w:type="gramStart"/>
            <w:r w:rsidRPr="007D2F74">
              <w:rPr>
                <w:rFonts w:asciiTheme="minorHAnsi" w:hAnsiTheme="minorHAnsi"/>
                <w:szCs w:val="22"/>
              </w:rPr>
              <w:t>a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 xml:space="preserve">. Giriş-çıkış sinyallerini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osilaskop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ile incelenmesi </w:t>
            </w:r>
          </w:p>
          <w:p w:rsidR="00D76F59" w:rsidRPr="007D2F74" w:rsidRDefault="00D76F59" w:rsidP="00D76F59">
            <w:pPr>
              <w:rPr>
                <w:rFonts w:asciiTheme="minorHAnsi" w:hAnsiTheme="minorHAnsi"/>
                <w:szCs w:val="22"/>
              </w:rPr>
            </w:pPr>
            <w:proofErr w:type="gramStart"/>
            <w:r w:rsidRPr="007D2F74">
              <w:rPr>
                <w:rFonts w:asciiTheme="minorHAnsi" w:hAnsiTheme="minorHAnsi"/>
                <w:szCs w:val="22"/>
              </w:rPr>
              <w:t>b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 xml:space="preserve">. Giriş-çıkış değerlerini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multimetre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kullanarak ölçme</w:t>
            </w:r>
          </w:p>
          <w:p w:rsidR="00D76F59" w:rsidRPr="007D2F74" w:rsidRDefault="00D76F59" w:rsidP="00D76F59">
            <w:pPr>
              <w:pStyle w:val="ListeParagraf"/>
              <w:tabs>
                <w:tab w:val="left" w:pos="1361"/>
              </w:tabs>
              <w:ind w:left="0"/>
              <w:rPr>
                <w:rFonts w:asciiTheme="minorHAnsi" w:hAnsiTheme="minorHAnsi"/>
                <w:szCs w:val="22"/>
              </w:rPr>
            </w:pPr>
            <w:proofErr w:type="gramStart"/>
            <w:r w:rsidRPr="007D2F74">
              <w:rPr>
                <w:rFonts w:asciiTheme="minorHAnsi" w:hAnsiTheme="minorHAnsi"/>
                <w:szCs w:val="22"/>
              </w:rPr>
              <w:t>c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>. Arızasını gidermek</w:t>
            </w:r>
          </w:p>
        </w:tc>
        <w:tc>
          <w:tcPr>
            <w:tcW w:w="827" w:type="pct"/>
            <w:vAlign w:val="center"/>
          </w:tcPr>
          <w:p w:rsidR="00D76F59" w:rsidRPr="007D2F74" w:rsidRDefault="00D76F59" w:rsidP="00D76F5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br/>
            </w:r>
          </w:p>
        </w:tc>
      </w:tr>
      <w:tr w:rsidR="00D76F59" w:rsidRPr="007D2F74" w:rsidTr="00F24C33">
        <w:trPr>
          <w:cantSplit/>
          <w:trHeight w:val="1134"/>
        </w:trPr>
        <w:tc>
          <w:tcPr>
            <w:tcW w:w="194" w:type="pct"/>
            <w:textDirection w:val="btLr"/>
          </w:tcPr>
          <w:p w:rsidR="00D76F59" w:rsidRPr="007D2F74" w:rsidRDefault="00D76F59" w:rsidP="00D76F5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HAZİRAN</w:t>
            </w:r>
          </w:p>
        </w:tc>
        <w:tc>
          <w:tcPr>
            <w:tcW w:w="243" w:type="pct"/>
            <w:textDirection w:val="btLr"/>
          </w:tcPr>
          <w:p w:rsidR="00D76F59" w:rsidRPr="007D2F74" w:rsidRDefault="00D76F59" w:rsidP="00D76F5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34.HAFTA</w:t>
            </w:r>
          </w:p>
          <w:p w:rsidR="00D76F59" w:rsidRPr="007D2F74" w:rsidRDefault="00D76F59" w:rsidP="00D76F5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(7-11)</w:t>
            </w:r>
          </w:p>
        </w:tc>
        <w:tc>
          <w:tcPr>
            <w:tcW w:w="159" w:type="pct"/>
            <w:textDirection w:val="btLr"/>
          </w:tcPr>
          <w:p w:rsidR="00D76F59" w:rsidRPr="007D2F74" w:rsidRDefault="009F45F1" w:rsidP="00D76F5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</w:t>
            </w:r>
            <w:r w:rsidR="00D76F59" w:rsidRPr="007D2F74">
              <w:rPr>
                <w:rFonts w:asciiTheme="minorHAnsi" w:hAnsiTheme="minorHAnsi"/>
                <w:szCs w:val="22"/>
              </w:rPr>
              <w:t xml:space="preserve"> SAAT</w:t>
            </w:r>
          </w:p>
        </w:tc>
        <w:tc>
          <w:tcPr>
            <w:tcW w:w="83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76F59" w:rsidRPr="007D2F74" w:rsidRDefault="00D76F59" w:rsidP="00D76F59">
            <w:pPr>
              <w:rPr>
                <w:rFonts w:asciiTheme="minorHAnsi" w:hAnsiTheme="minorHAnsi"/>
                <w:i/>
                <w:szCs w:val="22"/>
              </w:rPr>
            </w:pPr>
            <w:r w:rsidRPr="007D2F74">
              <w:rPr>
                <w:rFonts w:asciiTheme="minorHAnsi" w:hAnsiTheme="minorHAnsi"/>
                <w:i/>
                <w:szCs w:val="22"/>
              </w:rPr>
              <w:t xml:space="preserve">İstenen çalışmayı gerçekleştiren </w:t>
            </w:r>
            <w:proofErr w:type="spellStart"/>
            <w:r w:rsidRPr="007D2F74">
              <w:rPr>
                <w:rFonts w:asciiTheme="minorHAnsi" w:hAnsiTheme="minorHAnsi"/>
                <w:i/>
                <w:szCs w:val="22"/>
              </w:rPr>
              <w:t>işlemsel</w:t>
            </w:r>
            <w:proofErr w:type="spellEnd"/>
            <w:r w:rsidRPr="007D2F74">
              <w:rPr>
                <w:rFonts w:asciiTheme="minorHAnsi" w:hAnsiTheme="minorHAnsi"/>
                <w:i/>
                <w:szCs w:val="22"/>
              </w:rPr>
              <w:t xml:space="preserve"> yükselteç devresinin tasarımını ve uygulamasını yapabilecektir</w:t>
            </w:r>
          </w:p>
        </w:tc>
        <w:tc>
          <w:tcPr>
            <w:tcW w:w="544" w:type="pct"/>
            <w:vAlign w:val="center"/>
          </w:tcPr>
          <w:p w:rsidR="00D76F59" w:rsidRPr="007D2F74" w:rsidRDefault="00D76F59" w:rsidP="00D76F5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Anlatım, soru-cevap Gösteri, uygulama</w:t>
            </w:r>
          </w:p>
        </w:tc>
        <w:tc>
          <w:tcPr>
            <w:tcW w:w="589" w:type="pct"/>
            <w:vAlign w:val="center"/>
          </w:tcPr>
          <w:p w:rsidR="00D76F59" w:rsidRPr="007D2F74" w:rsidRDefault="00D76F59" w:rsidP="00D76F5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Modül Kitapları ve Yardımcı Kaynaklar</w:t>
            </w:r>
          </w:p>
        </w:tc>
        <w:tc>
          <w:tcPr>
            <w:tcW w:w="160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76F59" w:rsidRPr="007D2F74" w:rsidRDefault="00D76F59" w:rsidP="00D76F5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8.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Opampın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fark alıcı yükselteç olarak kullanılması  </w:t>
            </w:r>
          </w:p>
          <w:p w:rsidR="00D76F59" w:rsidRPr="007D2F74" w:rsidRDefault="00D76F59" w:rsidP="00D76F59">
            <w:pPr>
              <w:rPr>
                <w:rFonts w:asciiTheme="minorHAnsi" w:hAnsiTheme="minorHAnsi"/>
                <w:szCs w:val="22"/>
              </w:rPr>
            </w:pPr>
            <w:proofErr w:type="gramStart"/>
            <w:r w:rsidRPr="007D2F74">
              <w:rPr>
                <w:rFonts w:asciiTheme="minorHAnsi" w:hAnsiTheme="minorHAnsi"/>
                <w:szCs w:val="22"/>
              </w:rPr>
              <w:t>a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 xml:space="preserve">. Giriş-çıkış sinyallerini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osilaskop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ile incelenmesi </w:t>
            </w:r>
          </w:p>
          <w:p w:rsidR="00D76F59" w:rsidRPr="007D2F74" w:rsidRDefault="00D76F59" w:rsidP="00D76F59">
            <w:pPr>
              <w:rPr>
                <w:rFonts w:asciiTheme="minorHAnsi" w:hAnsiTheme="minorHAnsi"/>
                <w:szCs w:val="22"/>
              </w:rPr>
            </w:pPr>
            <w:proofErr w:type="gramStart"/>
            <w:r w:rsidRPr="007D2F74">
              <w:rPr>
                <w:rFonts w:asciiTheme="minorHAnsi" w:hAnsiTheme="minorHAnsi"/>
                <w:szCs w:val="22"/>
              </w:rPr>
              <w:t>b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 xml:space="preserve">. Giriş-çıkış değerlerini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multimetre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kullanarak ölçme</w:t>
            </w:r>
          </w:p>
          <w:p w:rsidR="00D76F59" w:rsidRPr="007D2F74" w:rsidRDefault="00D76F59" w:rsidP="00D76F59">
            <w:pPr>
              <w:pStyle w:val="ListeParagraf"/>
              <w:tabs>
                <w:tab w:val="left" w:pos="1361"/>
              </w:tabs>
              <w:ind w:left="0"/>
              <w:rPr>
                <w:rFonts w:asciiTheme="minorHAnsi" w:hAnsiTheme="minorHAnsi"/>
                <w:szCs w:val="22"/>
              </w:rPr>
            </w:pPr>
            <w:proofErr w:type="gramStart"/>
            <w:r w:rsidRPr="007D2F74">
              <w:rPr>
                <w:rFonts w:asciiTheme="minorHAnsi" w:hAnsiTheme="minorHAnsi"/>
                <w:szCs w:val="22"/>
              </w:rPr>
              <w:t>c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>. Arızasını gidermek</w:t>
            </w:r>
          </w:p>
        </w:tc>
        <w:tc>
          <w:tcPr>
            <w:tcW w:w="827" w:type="pct"/>
            <w:vAlign w:val="center"/>
          </w:tcPr>
          <w:p w:rsidR="00D76F59" w:rsidRPr="007D2F74" w:rsidRDefault="00D76F59" w:rsidP="00D76F59">
            <w:pPr>
              <w:rPr>
                <w:rFonts w:asciiTheme="minorHAnsi" w:hAnsiTheme="minorHAnsi"/>
                <w:szCs w:val="22"/>
              </w:rPr>
            </w:pPr>
          </w:p>
        </w:tc>
      </w:tr>
      <w:tr w:rsidR="00D76F59" w:rsidRPr="007D2F74" w:rsidTr="00F24C33">
        <w:trPr>
          <w:cantSplit/>
          <w:trHeight w:val="1134"/>
        </w:trPr>
        <w:tc>
          <w:tcPr>
            <w:tcW w:w="194" w:type="pct"/>
            <w:textDirection w:val="btLr"/>
          </w:tcPr>
          <w:p w:rsidR="00D76F59" w:rsidRPr="007D2F74" w:rsidRDefault="00D76F59" w:rsidP="00D76F5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HAZİRAN</w:t>
            </w:r>
          </w:p>
        </w:tc>
        <w:tc>
          <w:tcPr>
            <w:tcW w:w="243" w:type="pct"/>
            <w:textDirection w:val="btLr"/>
          </w:tcPr>
          <w:p w:rsidR="00D76F59" w:rsidRPr="007D2F74" w:rsidRDefault="00D76F59" w:rsidP="00D76F5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35.HAFTA </w:t>
            </w:r>
          </w:p>
          <w:p w:rsidR="00D76F59" w:rsidRPr="007D2F74" w:rsidRDefault="00D76F59" w:rsidP="00D76F5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(14-18)</w:t>
            </w:r>
          </w:p>
        </w:tc>
        <w:tc>
          <w:tcPr>
            <w:tcW w:w="159" w:type="pct"/>
            <w:textDirection w:val="btLr"/>
          </w:tcPr>
          <w:p w:rsidR="00D76F59" w:rsidRPr="007D2F74" w:rsidRDefault="009F45F1" w:rsidP="00D76F59">
            <w:pPr>
              <w:ind w:left="113" w:right="113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</w:t>
            </w:r>
            <w:r w:rsidR="00D76F59" w:rsidRPr="007D2F74">
              <w:rPr>
                <w:rFonts w:asciiTheme="minorHAnsi" w:hAnsiTheme="minorHAnsi"/>
                <w:szCs w:val="22"/>
              </w:rPr>
              <w:t xml:space="preserve"> SAAT</w:t>
            </w:r>
          </w:p>
        </w:tc>
        <w:tc>
          <w:tcPr>
            <w:tcW w:w="838" w:type="pct"/>
            <w:vAlign w:val="center"/>
          </w:tcPr>
          <w:p w:rsidR="00D76F59" w:rsidRPr="007D2F74" w:rsidRDefault="00D76F59" w:rsidP="00D76F5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i/>
                <w:szCs w:val="22"/>
              </w:rPr>
              <w:t xml:space="preserve">İstenen çalışmayı gerçekleştiren </w:t>
            </w:r>
            <w:proofErr w:type="spellStart"/>
            <w:r w:rsidRPr="007D2F74">
              <w:rPr>
                <w:rFonts w:asciiTheme="minorHAnsi" w:hAnsiTheme="minorHAnsi"/>
                <w:i/>
                <w:szCs w:val="22"/>
              </w:rPr>
              <w:t>işlemsel</w:t>
            </w:r>
            <w:proofErr w:type="spellEnd"/>
            <w:r w:rsidRPr="007D2F74">
              <w:rPr>
                <w:rFonts w:asciiTheme="minorHAnsi" w:hAnsiTheme="minorHAnsi"/>
                <w:i/>
                <w:szCs w:val="22"/>
              </w:rPr>
              <w:t xml:space="preserve"> yükselteç devresinin tasarımını ve uygulamasını yapabilecektir</w:t>
            </w:r>
          </w:p>
        </w:tc>
        <w:tc>
          <w:tcPr>
            <w:tcW w:w="544" w:type="pct"/>
            <w:vAlign w:val="center"/>
          </w:tcPr>
          <w:p w:rsidR="00D76F59" w:rsidRPr="007D2F74" w:rsidRDefault="00D76F59" w:rsidP="00D76F5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Anlatım, soru-cevap Gösteri, uygulama</w:t>
            </w:r>
          </w:p>
        </w:tc>
        <w:tc>
          <w:tcPr>
            <w:tcW w:w="589" w:type="pct"/>
            <w:vAlign w:val="center"/>
          </w:tcPr>
          <w:p w:rsidR="00D76F59" w:rsidRPr="007D2F74" w:rsidRDefault="00D76F59" w:rsidP="00D76F5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>Modül Kitapları ve Yardımcı Kaynaklar</w:t>
            </w:r>
          </w:p>
        </w:tc>
        <w:tc>
          <w:tcPr>
            <w:tcW w:w="160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76F59" w:rsidRPr="007D2F74" w:rsidRDefault="00D76F59" w:rsidP="00D76F5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szCs w:val="22"/>
              </w:rPr>
              <w:t xml:space="preserve">9.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Opamplı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filtre devreleri</w:t>
            </w:r>
          </w:p>
          <w:p w:rsidR="00D76F59" w:rsidRPr="007D2F74" w:rsidRDefault="00D76F59" w:rsidP="00D76F59">
            <w:pPr>
              <w:rPr>
                <w:rFonts w:asciiTheme="minorHAnsi" w:hAnsiTheme="minorHAnsi"/>
                <w:szCs w:val="22"/>
              </w:rPr>
            </w:pPr>
            <w:proofErr w:type="gramStart"/>
            <w:r w:rsidRPr="007D2F74">
              <w:rPr>
                <w:rFonts w:asciiTheme="minorHAnsi" w:hAnsiTheme="minorHAnsi"/>
                <w:szCs w:val="22"/>
              </w:rPr>
              <w:t>a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 xml:space="preserve">. Giriş-çıkış sinyallerini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osilaskop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ile incelenmesi</w:t>
            </w:r>
          </w:p>
          <w:p w:rsidR="00D76F59" w:rsidRPr="007D2F74" w:rsidRDefault="00D76F59" w:rsidP="00D76F59">
            <w:pPr>
              <w:rPr>
                <w:rFonts w:asciiTheme="minorHAnsi" w:hAnsiTheme="minorHAnsi"/>
                <w:szCs w:val="22"/>
              </w:rPr>
            </w:pPr>
            <w:proofErr w:type="gramStart"/>
            <w:r w:rsidRPr="007D2F74">
              <w:rPr>
                <w:rFonts w:asciiTheme="minorHAnsi" w:hAnsiTheme="minorHAnsi"/>
                <w:szCs w:val="22"/>
              </w:rPr>
              <w:t>b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 xml:space="preserve">. Giriş-çıkış değerlerini </w:t>
            </w:r>
            <w:proofErr w:type="spellStart"/>
            <w:r w:rsidRPr="007D2F74">
              <w:rPr>
                <w:rFonts w:asciiTheme="minorHAnsi" w:hAnsiTheme="minorHAnsi"/>
                <w:szCs w:val="22"/>
              </w:rPr>
              <w:t>multimetre</w:t>
            </w:r>
            <w:proofErr w:type="spellEnd"/>
            <w:r w:rsidRPr="007D2F74">
              <w:rPr>
                <w:rFonts w:asciiTheme="minorHAnsi" w:hAnsiTheme="minorHAnsi"/>
                <w:szCs w:val="22"/>
              </w:rPr>
              <w:t xml:space="preserve"> kullanarak ölçme</w:t>
            </w:r>
          </w:p>
          <w:p w:rsidR="00D76F59" w:rsidRPr="007D2F74" w:rsidRDefault="00D76F59" w:rsidP="00D76F59">
            <w:pPr>
              <w:rPr>
                <w:rFonts w:asciiTheme="minorHAnsi" w:hAnsiTheme="minorHAnsi"/>
                <w:szCs w:val="22"/>
              </w:rPr>
            </w:pPr>
            <w:proofErr w:type="gramStart"/>
            <w:r w:rsidRPr="007D2F74">
              <w:rPr>
                <w:rFonts w:asciiTheme="minorHAnsi" w:hAnsiTheme="minorHAnsi"/>
                <w:szCs w:val="22"/>
              </w:rPr>
              <w:t>c</w:t>
            </w:r>
            <w:proofErr w:type="gramEnd"/>
            <w:r w:rsidRPr="007D2F74">
              <w:rPr>
                <w:rFonts w:asciiTheme="minorHAnsi" w:hAnsiTheme="minorHAnsi"/>
                <w:szCs w:val="22"/>
              </w:rPr>
              <w:t>. Arızasını gidermek</w:t>
            </w:r>
          </w:p>
          <w:p w:rsidR="00D76F59" w:rsidRPr="007D2F74" w:rsidRDefault="00D76F59" w:rsidP="00D76F59">
            <w:pPr>
              <w:pStyle w:val="ListeParagraf"/>
              <w:tabs>
                <w:tab w:val="left" w:pos="1361"/>
              </w:tabs>
              <w:ind w:left="0"/>
              <w:rPr>
                <w:rFonts w:asciiTheme="minorHAnsi" w:hAnsiTheme="minorHAnsi"/>
                <w:szCs w:val="22"/>
              </w:rPr>
            </w:pPr>
          </w:p>
          <w:p w:rsidR="00D76F59" w:rsidRPr="007D2F74" w:rsidRDefault="00D76F59" w:rsidP="00D76F59">
            <w:pPr>
              <w:pStyle w:val="ListeParagraf"/>
              <w:tabs>
                <w:tab w:val="left" w:pos="1361"/>
              </w:tabs>
              <w:ind w:left="0"/>
              <w:rPr>
                <w:rFonts w:asciiTheme="minorHAnsi" w:hAnsiTheme="minorHAnsi"/>
                <w:szCs w:val="22"/>
              </w:rPr>
            </w:pPr>
          </w:p>
        </w:tc>
        <w:tc>
          <w:tcPr>
            <w:tcW w:w="827" w:type="pct"/>
            <w:vAlign w:val="center"/>
          </w:tcPr>
          <w:p w:rsidR="00D76F59" w:rsidRPr="007D2F74" w:rsidRDefault="00D76F59" w:rsidP="00D76F59">
            <w:pPr>
              <w:rPr>
                <w:rFonts w:asciiTheme="minorHAnsi" w:hAnsiTheme="minorHAnsi"/>
                <w:szCs w:val="22"/>
              </w:rPr>
            </w:pPr>
            <w:r w:rsidRPr="007D2F74">
              <w:rPr>
                <w:rFonts w:asciiTheme="minorHAnsi" w:hAnsiTheme="minorHAnsi"/>
                <w:b/>
                <w:szCs w:val="22"/>
              </w:rPr>
              <w:t>Ders Yılının Sona Ermesi</w:t>
            </w:r>
          </w:p>
        </w:tc>
      </w:tr>
    </w:tbl>
    <w:p w:rsidR="00D76F59" w:rsidRPr="007D2F74" w:rsidRDefault="00D76F59" w:rsidP="00FC7194">
      <w:pPr>
        <w:pStyle w:val="AralkYok"/>
        <w:rPr>
          <w:rFonts w:asciiTheme="minorHAnsi" w:hAnsiTheme="minorHAnsi"/>
          <w:szCs w:val="22"/>
        </w:rPr>
      </w:pPr>
    </w:p>
    <w:p w:rsidR="00AA6688" w:rsidRPr="007D2F74" w:rsidRDefault="00A03AC8" w:rsidP="00FC7194">
      <w:pPr>
        <w:pStyle w:val="AralkYok"/>
        <w:rPr>
          <w:rFonts w:asciiTheme="minorHAnsi" w:hAnsiTheme="minorHAnsi"/>
          <w:szCs w:val="22"/>
        </w:rPr>
      </w:pPr>
      <w:r w:rsidRPr="007D2F74">
        <w:rPr>
          <w:rFonts w:asciiTheme="minorHAnsi" w:hAnsiTheme="minorHAnsi"/>
          <w:szCs w:val="22"/>
        </w:rPr>
        <w:lastRenderedPageBreak/>
        <w:t xml:space="preserve">Bu yıllık plan T.C. Milli Eğitim Bakanlığı Talim ve Terbiye Kurulu Başkanlığının yayınladığı öğretim programı esas alınarak </w:t>
      </w:r>
      <w:r w:rsidR="001067C2" w:rsidRPr="007D2F74">
        <w:rPr>
          <w:rFonts w:asciiTheme="minorHAnsi" w:hAnsiTheme="minorHAnsi"/>
          <w:szCs w:val="22"/>
        </w:rPr>
        <w:t>yapılmıştır</w:t>
      </w:r>
      <w:r w:rsidRPr="007D2F74">
        <w:rPr>
          <w:rFonts w:asciiTheme="minorHAnsi" w:hAnsiTheme="minorHAnsi"/>
          <w:szCs w:val="22"/>
        </w:rPr>
        <w:t xml:space="preserve">. Bu yıllık planda </w:t>
      </w:r>
      <w:r w:rsidR="007D2F74">
        <w:rPr>
          <w:rFonts w:asciiTheme="minorHAnsi" w:hAnsiTheme="minorHAnsi"/>
          <w:szCs w:val="22"/>
        </w:rPr>
        <w:t>toplam eğitim öğretim haftası 35</w:t>
      </w:r>
      <w:r w:rsidRPr="007D2F74">
        <w:rPr>
          <w:rFonts w:asciiTheme="minorHAnsi" w:hAnsiTheme="minorHAnsi"/>
          <w:szCs w:val="22"/>
        </w:rPr>
        <w:t xml:space="preserve"> haftadır.</w:t>
      </w:r>
    </w:p>
    <w:p w:rsidR="00170D52" w:rsidRPr="007D2F74" w:rsidRDefault="00170D52" w:rsidP="00FC7194">
      <w:pPr>
        <w:pStyle w:val="AralkYok"/>
        <w:rPr>
          <w:rFonts w:asciiTheme="minorHAnsi" w:hAnsiTheme="minorHAnsi"/>
          <w:szCs w:val="22"/>
        </w:rPr>
      </w:pPr>
      <w:r w:rsidRPr="007D2F74">
        <w:rPr>
          <w:rFonts w:asciiTheme="minorHAnsi" w:hAnsiTheme="minorHAnsi"/>
          <w:szCs w:val="22"/>
        </w:rPr>
        <w:t xml:space="preserve">MEGEP ELEKTRİK ELEKTRONİK TEKNOLOJİLERİ ALANI ÇERÇEVE ÖĞRETİM PROGRAMI </w:t>
      </w:r>
      <w:r w:rsidR="00D76F59" w:rsidRPr="007D2F74">
        <w:rPr>
          <w:rFonts w:asciiTheme="minorHAnsi" w:hAnsiTheme="minorHAnsi"/>
          <w:b/>
          <w:szCs w:val="22"/>
          <w:u w:val="single"/>
        </w:rPr>
        <w:t xml:space="preserve">ENDÜSTRİYEL KONTROL ARIZA ANALİZİ </w:t>
      </w:r>
      <w:r w:rsidRPr="007D2F74">
        <w:rPr>
          <w:rFonts w:asciiTheme="minorHAnsi" w:hAnsiTheme="minorHAnsi"/>
          <w:b/>
          <w:szCs w:val="22"/>
          <w:u w:val="single"/>
        </w:rPr>
        <w:t>DERSİ</w:t>
      </w:r>
      <w:r w:rsidRPr="007D2F74">
        <w:rPr>
          <w:rFonts w:asciiTheme="minorHAnsi" w:hAnsiTheme="minorHAnsi"/>
          <w:szCs w:val="22"/>
        </w:rPr>
        <w:t xml:space="preserve"> MODÜLLERİNE GÖRE HAZIRLANMIŞTIR.</w:t>
      </w:r>
    </w:p>
    <w:p w:rsidR="00170D52" w:rsidRPr="007D2F74" w:rsidRDefault="00170D52">
      <w:pPr>
        <w:rPr>
          <w:rFonts w:asciiTheme="minorHAnsi" w:hAnsiTheme="minorHAnsi"/>
          <w:szCs w:val="22"/>
        </w:rPr>
      </w:pPr>
    </w:p>
    <w:p w:rsidR="00D76F59" w:rsidRPr="007D2F74" w:rsidRDefault="00D76F59">
      <w:pPr>
        <w:rPr>
          <w:rFonts w:asciiTheme="minorHAnsi" w:hAnsiTheme="minorHAnsi"/>
          <w:szCs w:val="22"/>
        </w:rPr>
      </w:pPr>
    </w:p>
    <w:p w:rsidR="00D76F59" w:rsidRPr="007D2F74" w:rsidRDefault="00D76F59">
      <w:pPr>
        <w:rPr>
          <w:rFonts w:asciiTheme="minorHAnsi" w:hAnsiTheme="minorHAnsi"/>
          <w:szCs w:val="22"/>
        </w:rPr>
      </w:pPr>
    </w:p>
    <w:p w:rsidR="00170D52" w:rsidRPr="007D2F74" w:rsidRDefault="00170D52" w:rsidP="00FC7194">
      <w:pPr>
        <w:rPr>
          <w:rFonts w:asciiTheme="minorHAnsi" w:hAnsiTheme="minorHAnsi"/>
          <w:b/>
          <w:szCs w:val="22"/>
          <w:u w:val="single"/>
        </w:rPr>
      </w:pPr>
      <w:r w:rsidRPr="007D2F74">
        <w:rPr>
          <w:rFonts w:asciiTheme="minorHAnsi" w:hAnsiTheme="minorHAnsi"/>
          <w:b/>
          <w:szCs w:val="22"/>
          <w:u w:val="single"/>
        </w:rPr>
        <w:t>DERS ÖĞRETMENLERİ</w:t>
      </w:r>
    </w:p>
    <w:p w:rsidR="00FC7194" w:rsidRPr="007D2F74" w:rsidRDefault="00FC7194" w:rsidP="00FC7194">
      <w:pPr>
        <w:rPr>
          <w:rFonts w:asciiTheme="minorHAnsi" w:hAnsiTheme="minorHAnsi"/>
          <w:b/>
          <w:szCs w:val="22"/>
          <w:u w:val="single"/>
        </w:rPr>
      </w:pPr>
    </w:p>
    <w:p w:rsidR="00FC7194" w:rsidRPr="007D2F74" w:rsidRDefault="00FC7194" w:rsidP="00FC7194">
      <w:pPr>
        <w:rPr>
          <w:rFonts w:asciiTheme="minorHAnsi" w:hAnsiTheme="minorHAnsi"/>
          <w:b/>
          <w:szCs w:val="22"/>
          <w:u w:val="single"/>
        </w:rPr>
      </w:pPr>
    </w:p>
    <w:p w:rsidR="00FC7194" w:rsidRPr="007D2F74" w:rsidRDefault="00FC7194" w:rsidP="00FC7194">
      <w:pPr>
        <w:rPr>
          <w:rFonts w:asciiTheme="minorHAnsi" w:hAnsiTheme="minorHAnsi"/>
          <w:b/>
          <w:szCs w:val="22"/>
          <w:u w:val="single"/>
        </w:rPr>
      </w:pPr>
    </w:p>
    <w:p w:rsidR="00FC7194" w:rsidRPr="007D2F74" w:rsidRDefault="00FC7194" w:rsidP="00FC7194">
      <w:pPr>
        <w:rPr>
          <w:rFonts w:asciiTheme="minorHAnsi" w:hAnsiTheme="minorHAnsi"/>
          <w:b/>
          <w:szCs w:val="22"/>
          <w:u w:val="single"/>
        </w:rPr>
      </w:pPr>
    </w:p>
    <w:p w:rsidR="00FE2673" w:rsidRPr="007D2F74" w:rsidRDefault="00FE2673" w:rsidP="00FC7194">
      <w:pPr>
        <w:rPr>
          <w:rFonts w:asciiTheme="minorHAnsi" w:hAnsiTheme="minorHAnsi"/>
          <w:b/>
          <w:szCs w:val="22"/>
          <w:u w:val="single"/>
        </w:rPr>
      </w:pPr>
    </w:p>
    <w:p w:rsidR="00FC7194" w:rsidRPr="007D2F74" w:rsidRDefault="00FC7194" w:rsidP="00FC7194">
      <w:pPr>
        <w:rPr>
          <w:rFonts w:asciiTheme="minorHAnsi" w:hAnsiTheme="minorHAnsi"/>
          <w:b/>
          <w:szCs w:val="22"/>
          <w:u w:val="single"/>
        </w:rPr>
      </w:pPr>
    </w:p>
    <w:p w:rsidR="00D67DC5" w:rsidRPr="007D2F74" w:rsidRDefault="00D67DC5" w:rsidP="00FC7194">
      <w:pPr>
        <w:pStyle w:val="AralkYok"/>
        <w:jc w:val="center"/>
        <w:rPr>
          <w:rFonts w:asciiTheme="minorHAnsi" w:hAnsiTheme="minorHAnsi"/>
          <w:szCs w:val="22"/>
        </w:rPr>
      </w:pPr>
    </w:p>
    <w:p w:rsidR="00D67DC5" w:rsidRPr="007D2F74" w:rsidRDefault="00D67DC5" w:rsidP="00FC7194">
      <w:pPr>
        <w:pStyle w:val="AralkYok"/>
        <w:jc w:val="center"/>
        <w:rPr>
          <w:rFonts w:asciiTheme="minorHAnsi" w:hAnsiTheme="minorHAnsi"/>
          <w:szCs w:val="22"/>
        </w:rPr>
      </w:pPr>
    </w:p>
    <w:p w:rsidR="00D76F59" w:rsidRPr="007D2F74" w:rsidRDefault="00D76F59" w:rsidP="00FC7194">
      <w:pPr>
        <w:pStyle w:val="AralkYok"/>
        <w:jc w:val="center"/>
        <w:rPr>
          <w:rFonts w:asciiTheme="minorHAnsi" w:hAnsiTheme="minorHAnsi"/>
          <w:szCs w:val="22"/>
        </w:rPr>
      </w:pPr>
    </w:p>
    <w:p w:rsidR="00D76F59" w:rsidRPr="007D2F74" w:rsidRDefault="00D76F59" w:rsidP="00FC7194">
      <w:pPr>
        <w:pStyle w:val="AralkYok"/>
        <w:jc w:val="center"/>
        <w:rPr>
          <w:rFonts w:asciiTheme="minorHAnsi" w:hAnsiTheme="minorHAnsi"/>
          <w:szCs w:val="22"/>
        </w:rPr>
      </w:pPr>
    </w:p>
    <w:p w:rsidR="00D76F59" w:rsidRPr="007D2F74" w:rsidRDefault="00D76F59" w:rsidP="00FC7194">
      <w:pPr>
        <w:pStyle w:val="AralkYok"/>
        <w:jc w:val="center"/>
        <w:rPr>
          <w:rFonts w:asciiTheme="minorHAnsi" w:hAnsiTheme="minorHAnsi"/>
          <w:szCs w:val="22"/>
        </w:rPr>
      </w:pPr>
    </w:p>
    <w:p w:rsidR="00FC7194" w:rsidRPr="007D2F74" w:rsidRDefault="00FC7194" w:rsidP="00FC7194">
      <w:pPr>
        <w:pStyle w:val="AralkYok"/>
        <w:jc w:val="center"/>
        <w:rPr>
          <w:rFonts w:asciiTheme="minorHAnsi" w:hAnsiTheme="minorHAnsi"/>
          <w:szCs w:val="22"/>
        </w:rPr>
      </w:pPr>
      <w:r w:rsidRPr="007D2F74">
        <w:rPr>
          <w:rFonts w:asciiTheme="minorHAnsi" w:hAnsiTheme="minorHAnsi"/>
          <w:szCs w:val="22"/>
        </w:rPr>
        <w:t>UYGUNDUR</w:t>
      </w:r>
    </w:p>
    <w:p w:rsidR="00FC7194" w:rsidRPr="007D2F74" w:rsidRDefault="004B6C63" w:rsidP="00FC7194">
      <w:pPr>
        <w:pStyle w:val="AralkYok"/>
        <w:jc w:val="center"/>
        <w:rPr>
          <w:rFonts w:asciiTheme="minorHAnsi" w:hAnsiTheme="minorHAnsi"/>
          <w:szCs w:val="22"/>
        </w:rPr>
      </w:pPr>
      <w:proofErr w:type="gramStart"/>
      <w:r w:rsidRPr="007D2F74">
        <w:rPr>
          <w:rFonts w:asciiTheme="minorHAnsi" w:hAnsiTheme="minorHAnsi"/>
          <w:szCs w:val="22"/>
        </w:rPr>
        <w:t>….</w:t>
      </w:r>
      <w:proofErr w:type="gramEnd"/>
      <w:r w:rsidRPr="007D2F74">
        <w:rPr>
          <w:rFonts w:asciiTheme="minorHAnsi" w:hAnsiTheme="minorHAnsi"/>
          <w:szCs w:val="22"/>
        </w:rPr>
        <w:t>/09/2020</w:t>
      </w:r>
    </w:p>
    <w:p w:rsidR="00FC7194" w:rsidRPr="007D2F74" w:rsidRDefault="002A2CC3" w:rsidP="00FC7194">
      <w:pPr>
        <w:pStyle w:val="AralkYok"/>
        <w:jc w:val="center"/>
        <w:rPr>
          <w:rFonts w:asciiTheme="minorHAnsi" w:hAnsiTheme="minorHAnsi"/>
          <w:szCs w:val="22"/>
        </w:rPr>
      </w:pPr>
      <w:r w:rsidRPr="007D2F74">
        <w:rPr>
          <w:rFonts w:asciiTheme="minorHAnsi" w:hAnsiTheme="minorHAnsi"/>
          <w:szCs w:val="22"/>
        </w:rPr>
        <w:t>FATMA YETİK</w:t>
      </w:r>
    </w:p>
    <w:p w:rsidR="00FC7194" w:rsidRPr="007D2F74" w:rsidRDefault="002A2CC3" w:rsidP="00FC7194">
      <w:pPr>
        <w:pStyle w:val="AralkYok"/>
        <w:jc w:val="center"/>
        <w:rPr>
          <w:rFonts w:asciiTheme="minorHAnsi" w:hAnsiTheme="minorHAnsi"/>
          <w:szCs w:val="22"/>
        </w:rPr>
      </w:pPr>
      <w:r w:rsidRPr="007D2F74">
        <w:rPr>
          <w:rFonts w:asciiTheme="minorHAnsi" w:hAnsiTheme="minorHAnsi"/>
          <w:szCs w:val="22"/>
        </w:rPr>
        <w:t xml:space="preserve">MÜDÜR </w:t>
      </w:r>
    </w:p>
    <w:p w:rsidR="00FC7194" w:rsidRPr="007D2F74" w:rsidRDefault="00FC7194" w:rsidP="00FC7194">
      <w:pPr>
        <w:jc w:val="center"/>
        <w:rPr>
          <w:rFonts w:asciiTheme="minorHAnsi" w:hAnsiTheme="minorHAnsi"/>
          <w:szCs w:val="22"/>
        </w:rPr>
      </w:pPr>
    </w:p>
    <w:sectPr w:rsidR="00FC7194" w:rsidRPr="007D2F74">
      <w:pgSz w:w="16838" w:h="11906" w:orient="landscape"/>
      <w:pgMar w:top="720" w:right="720" w:bottom="720" w:left="72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A6688"/>
    <w:rsid w:val="00011993"/>
    <w:rsid w:val="000466AF"/>
    <w:rsid w:val="000C71D3"/>
    <w:rsid w:val="001067C2"/>
    <w:rsid w:val="00170D52"/>
    <w:rsid w:val="001A20A7"/>
    <w:rsid w:val="001F1267"/>
    <w:rsid w:val="002A2CC3"/>
    <w:rsid w:val="002D15B2"/>
    <w:rsid w:val="00320C5C"/>
    <w:rsid w:val="00350249"/>
    <w:rsid w:val="004B6C63"/>
    <w:rsid w:val="00627DC6"/>
    <w:rsid w:val="006A2AC0"/>
    <w:rsid w:val="00707C1D"/>
    <w:rsid w:val="007D2F74"/>
    <w:rsid w:val="007D4C10"/>
    <w:rsid w:val="008502B5"/>
    <w:rsid w:val="008F60A8"/>
    <w:rsid w:val="0091155A"/>
    <w:rsid w:val="00920182"/>
    <w:rsid w:val="009968C1"/>
    <w:rsid w:val="009F45F1"/>
    <w:rsid w:val="00A03AC8"/>
    <w:rsid w:val="00A03C96"/>
    <w:rsid w:val="00A503D3"/>
    <w:rsid w:val="00AA6688"/>
    <w:rsid w:val="00AC485B"/>
    <w:rsid w:val="00AE3DEC"/>
    <w:rsid w:val="00B6546A"/>
    <w:rsid w:val="00B67B05"/>
    <w:rsid w:val="00BC29D0"/>
    <w:rsid w:val="00C57849"/>
    <w:rsid w:val="00D67DC5"/>
    <w:rsid w:val="00D76F59"/>
    <w:rsid w:val="00F24C33"/>
    <w:rsid w:val="00F42E02"/>
    <w:rsid w:val="00FC7194"/>
    <w:rsid w:val="00FE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16ABBC-CFEE-47FD-AE7D-EBBB782AD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</w:style>
  <w:style w:type="character" w:styleId="Kpr">
    <w:name w:val="Hyperlink"/>
    <w:rPr>
      <w:color w:val="0000FF"/>
      <w:u w:val="single"/>
    </w:rPr>
  </w:style>
  <w:style w:type="character" w:styleId="SatrNumaras">
    <w:name w:val="line number"/>
    <w:basedOn w:val="VarsaylanParagrafYazTipi"/>
    <w:semiHidden/>
  </w:style>
  <w:style w:type="table" w:styleId="TabloBasit1">
    <w:name w:val="Table Simple 1"/>
    <w:basedOn w:val="NormalTablo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ralkYok">
    <w:name w:val="No Spacing"/>
    <w:uiPriority w:val="1"/>
    <w:qFormat/>
    <w:rsid w:val="00A503D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67B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9</Pages>
  <Words>2314</Words>
  <Characters>13195</Characters>
  <Application>Microsoft Office Word</Application>
  <DocSecurity>0</DocSecurity>
  <Lines>109</Lines>
  <Paragraphs>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31</cp:revision>
  <dcterms:created xsi:type="dcterms:W3CDTF">2019-09-07T14:11:00Z</dcterms:created>
  <dcterms:modified xsi:type="dcterms:W3CDTF">2020-09-22T07:52:00Z</dcterms:modified>
</cp:coreProperties>
</file>